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246" w:rsidRDefault="0077275F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00.2pt;margin-top:86.45pt;width:650.7pt;height:391.5pt;z-index:251664384" strokecolor="white [3212]" strokeweight="0">
            <v:textbox>
              <w:txbxContent>
                <w:p w:rsidR="00F1047D" w:rsidRPr="00F1047D" w:rsidRDefault="00F1047D" w:rsidP="00F1047D">
                  <w:pPr>
                    <w:jc w:val="center"/>
                    <w:rPr>
                      <w:b/>
                      <w:color w:val="548DD4" w:themeColor="text2" w:themeTint="99"/>
                      <w:sz w:val="60"/>
                      <w:szCs w:val="60"/>
                      <w:lang w:val="ca-ES"/>
                    </w:rPr>
                  </w:pPr>
                  <w:r>
                    <w:rPr>
                      <w:b/>
                      <w:color w:val="548DD4" w:themeColor="text2" w:themeTint="99"/>
                      <w:sz w:val="60"/>
                      <w:szCs w:val="60"/>
                      <w:lang w:val="ca-ES"/>
                    </w:rPr>
                    <w:t>TERMINI DE SOL·LICITUDS</w:t>
                  </w:r>
                </w:p>
                <w:p w:rsidR="00F1047D" w:rsidRPr="00812DD0" w:rsidRDefault="00C4112C" w:rsidP="00F1047D">
                  <w:pPr>
                    <w:spacing w:line="240" w:lineRule="auto"/>
                    <w:rPr>
                      <w:b/>
                      <w:sz w:val="32"/>
                      <w:szCs w:val="32"/>
                      <w:lang w:val="fr-FR"/>
                    </w:rPr>
                  </w:pPr>
                  <w:r w:rsidRPr="00812DD0">
                    <w:rPr>
                      <w:b/>
                      <w:sz w:val="32"/>
                      <w:szCs w:val="32"/>
                      <w:u w:val="single"/>
                      <w:lang w:val="fr-FR"/>
                    </w:rPr>
                    <w:t>LLP-ERASMUS, UPC-EUROPA</w:t>
                  </w:r>
                  <w:r w:rsidR="00F1047D" w:rsidRPr="00812DD0">
                    <w:rPr>
                      <w:b/>
                      <w:sz w:val="32"/>
                      <w:szCs w:val="32"/>
                      <w:u w:val="single"/>
                      <w:lang w:val="fr-FR"/>
                    </w:rPr>
                    <w:t>:</w:t>
                  </w:r>
                </w:p>
                <w:p w:rsidR="00F1047D" w:rsidRPr="00F1047D" w:rsidRDefault="00B16C2E" w:rsidP="00F1047D">
                  <w:pPr>
                    <w:numPr>
                      <w:ilvl w:val="0"/>
                      <w:numId w:val="7"/>
                    </w:num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>Sol·licituds a l’ e-secretaria on-line:</w:t>
                  </w:r>
                  <w:r w:rsidR="00F1047D">
                    <w:rPr>
                      <w:sz w:val="32"/>
                      <w:szCs w:val="32"/>
                      <w:lang w:val="ca-ES"/>
                    </w:rPr>
                    <w:t xml:space="preserve">     </w:t>
                  </w:r>
                  <w:r w:rsidR="00C4112C">
                    <w:rPr>
                      <w:sz w:val="32"/>
                      <w:szCs w:val="32"/>
                      <w:lang w:val="ca-ES"/>
                    </w:rPr>
                    <w:t xml:space="preserve">  </w:t>
                  </w:r>
                  <w:r w:rsidR="00F1047D">
                    <w:rPr>
                      <w:sz w:val="32"/>
                      <w:szCs w:val="32"/>
                      <w:lang w:val="ca-ES"/>
                    </w:rPr>
                    <w:t>a partir del</w:t>
                  </w:r>
                  <w:r w:rsidR="00F1047D" w:rsidRPr="00F1047D">
                    <w:rPr>
                      <w:sz w:val="32"/>
                      <w:szCs w:val="32"/>
                      <w:lang w:val="ca-ES"/>
                    </w:rPr>
                    <w:t xml:space="preserve"> 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23</w:t>
                  </w:r>
                  <w:r w:rsidR="00F1047D"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de 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gener</w:t>
                  </w:r>
                  <w:r w:rsidR="00F1047D" w:rsidRPr="00F1047D">
                    <w:rPr>
                      <w:sz w:val="32"/>
                      <w:szCs w:val="32"/>
                      <w:lang w:val="ca-ES"/>
                    </w:rPr>
                    <w:t xml:space="preserve"> fins el </w:t>
                  </w:r>
                  <w:r w:rsidR="00F1047D"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2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4</w:t>
                  </w:r>
                  <w:r w:rsidR="00F1047D"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de febrer. </w:t>
                  </w:r>
                </w:p>
                <w:p w:rsidR="00165BD6" w:rsidRPr="00F1047D" w:rsidRDefault="00B16C2E" w:rsidP="00F1047D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>R</w:t>
                  </w:r>
                  <w:r w:rsidR="00F1047D">
                    <w:rPr>
                      <w:sz w:val="32"/>
                      <w:szCs w:val="32"/>
                      <w:lang w:val="ca-ES"/>
                    </w:rPr>
                    <w:t xml:space="preserve">esolució adjudicació de places:     </w:t>
                  </w:r>
                  <w:r w:rsidR="00F1047D">
                    <w:rPr>
                      <w:sz w:val="32"/>
                      <w:szCs w:val="32"/>
                      <w:lang w:val="ca-ES"/>
                    </w:rPr>
                    <w:tab/>
                  </w:r>
                  <w:r w:rsidR="00C4112C">
                    <w:rPr>
                      <w:sz w:val="32"/>
                      <w:szCs w:val="32"/>
                      <w:lang w:val="ca-ES"/>
                    </w:rPr>
                    <w:t xml:space="preserve"> 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0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5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de març.</w:t>
                  </w:r>
                </w:p>
                <w:p w:rsidR="00165BD6" w:rsidRPr="00F1047D" w:rsidRDefault="00B16C2E" w:rsidP="00F1047D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>Termi</w:t>
                  </w:r>
                  <w:r w:rsidR="00F1047D">
                    <w:rPr>
                      <w:sz w:val="32"/>
                      <w:szCs w:val="32"/>
                      <w:lang w:val="ca-ES"/>
                    </w:rPr>
                    <w:t xml:space="preserve">ni d’acceptació de l’estudiant:     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1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2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de març.</w:t>
                  </w:r>
                </w:p>
                <w:p w:rsidR="00165BD6" w:rsidRPr="00F1047D" w:rsidRDefault="00F1047D" w:rsidP="00F1047D">
                  <w:pPr>
                    <w:numPr>
                      <w:ilvl w:val="0"/>
                      <w:numId w:val="8"/>
                    </w:numPr>
                    <w:spacing w:after="120" w:line="240" w:lineRule="auto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  <w:lang w:val="ca-ES"/>
                    </w:rPr>
                    <w:t xml:space="preserve">Resolució final:     </w:t>
                  </w:r>
                  <w:r w:rsidR="00C4112C">
                    <w:rPr>
                      <w:sz w:val="32"/>
                      <w:szCs w:val="32"/>
                      <w:lang w:val="ca-ES"/>
                    </w:rPr>
                    <w:tab/>
                  </w:r>
                  <w:r w:rsidR="00C4112C">
                    <w:rPr>
                      <w:sz w:val="32"/>
                      <w:szCs w:val="32"/>
                      <w:lang w:val="ca-ES"/>
                    </w:rPr>
                    <w:tab/>
                  </w:r>
                  <w:r w:rsidR="00C4112C">
                    <w:rPr>
                      <w:sz w:val="32"/>
                      <w:szCs w:val="32"/>
                      <w:lang w:val="ca-ES"/>
                    </w:rPr>
                    <w:tab/>
                  </w:r>
                  <w:r w:rsidR="00C4112C">
                    <w:rPr>
                      <w:sz w:val="32"/>
                      <w:szCs w:val="32"/>
                      <w:lang w:val="ca-ES"/>
                    </w:rPr>
                    <w:tab/>
                    <w:t xml:space="preserve"> </w:t>
                  </w:r>
                  <w:r w:rsidR="00B16C2E"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1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6 </w:t>
                  </w:r>
                  <w:r w:rsidR="00B16C2E"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de març</w:t>
                  </w:r>
                </w:p>
                <w:p w:rsidR="00F1047D" w:rsidRPr="00C4112C" w:rsidRDefault="00F1047D" w:rsidP="00F1047D">
                  <w:pPr>
                    <w:spacing w:after="120" w:line="240" w:lineRule="auto"/>
                    <w:rPr>
                      <w:b/>
                      <w:sz w:val="32"/>
                      <w:szCs w:val="32"/>
                    </w:rPr>
                  </w:pPr>
                  <w:r w:rsidRPr="00C4112C">
                    <w:rPr>
                      <w:b/>
                      <w:sz w:val="32"/>
                      <w:szCs w:val="32"/>
                      <w:u w:val="single"/>
                      <w:lang w:val="ca-ES"/>
                    </w:rPr>
                    <w:t>SICUE:</w:t>
                  </w:r>
                </w:p>
                <w:p w:rsidR="00165BD6" w:rsidRPr="00F1047D" w:rsidRDefault="00B16C2E" w:rsidP="00F1047D">
                  <w:pPr>
                    <w:numPr>
                      <w:ilvl w:val="0"/>
                      <w:numId w:val="9"/>
                    </w:num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 xml:space="preserve">Termini presentació sol·licituds a l’Escola: 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de l’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3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1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de gener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al 20 de febrer</w:t>
                  </w:r>
                </w:p>
                <w:p w:rsidR="00F1047D" w:rsidRPr="00C4112C" w:rsidRDefault="00F1047D" w:rsidP="00F1047D">
                  <w:pPr>
                    <w:spacing w:after="120" w:line="240" w:lineRule="auto"/>
                    <w:rPr>
                      <w:b/>
                      <w:sz w:val="32"/>
                      <w:szCs w:val="32"/>
                    </w:rPr>
                  </w:pPr>
                  <w:r w:rsidRPr="00C4112C">
                    <w:rPr>
                      <w:b/>
                      <w:sz w:val="32"/>
                      <w:szCs w:val="32"/>
                      <w:u w:val="single"/>
                      <w:lang w:val="ca-ES"/>
                    </w:rPr>
                    <w:t>LLP-</w:t>
                  </w:r>
                  <w:r w:rsidR="00812DD0">
                    <w:rPr>
                      <w:b/>
                      <w:sz w:val="32"/>
                      <w:szCs w:val="32"/>
                      <w:u w:val="single"/>
                      <w:lang w:val="ca-ES"/>
                    </w:rPr>
                    <w:t xml:space="preserve"> ERASMUS </w:t>
                  </w:r>
                  <w:r w:rsidRPr="00C4112C">
                    <w:rPr>
                      <w:b/>
                      <w:sz w:val="32"/>
                      <w:szCs w:val="32"/>
                      <w:u w:val="single"/>
                      <w:lang w:val="ca-ES"/>
                    </w:rPr>
                    <w:t>EMPRESA:</w:t>
                  </w:r>
                </w:p>
                <w:p w:rsidR="00165BD6" w:rsidRPr="00F1047D" w:rsidRDefault="00B16C2E" w:rsidP="00F1047D">
                  <w:pPr>
                    <w:numPr>
                      <w:ilvl w:val="0"/>
                      <w:numId w:val="10"/>
                    </w:num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 xml:space="preserve">Termini presentació sol·licituds: </w:t>
                  </w:r>
                  <w:r w:rsidR="00812DD0">
                    <w:rPr>
                      <w:sz w:val="32"/>
                      <w:szCs w:val="32"/>
                      <w:lang w:val="ca-ES"/>
                    </w:rPr>
                    <w:t>tancat</w:t>
                  </w:r>
                </w:p>
                <w:p w:rsidR="00F1047D" w:rsidRPr="00F1047D" w:rsidRDefault="00F1047D" w:rsidP="00F1047D">
                  <w:pPr>
                    <w:spacing w:after="120" w:line="240" w:lineRule="auto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 xml:space="preserve">Els interessats poden enviar un correu adjuntant CV+carta motivació+expedient a </w:t>
                  </w:r>
                  <w:hyperlink r:id="rId5" w:history="1">
                    <w:r w:rsidR="00812DD0" w:rsidRPr="0030048B">
                      <w:rPr>
                        <w:rStyle w:val="Enlla"/>
                        <w:b/>
                        <w:bCs/>
                        <w:sz w:val="32"/>
                        <w:szCs w:val="32"/>
                        <w:lang w:val="ca-ES"/>
                      </w:rPr>
                      <w:t>eetac.mobilitat.estudiants</w:t>
                    </w:r>
                  </w:hyperlink>
                  <w:hyperlink r:id="rId6" w:history="1">
                    <w:r w:rsidRPr="00F1047D">
                      <w:rPr>
                        <w:rStyle w:val="Enlla"/>
                        <w:b/>
                        <w:bCs/>
                        <w:color w:val="548DD4" w:themeColor="text2" w:themeTint="99"/>
                        <w:sz w:val="32"/>
                        <w:szCs w:val="32"/>
                        <w:lang w:val="ca-ES"/>
                      </w:rPr>
                      <w:t>@</w:t>
                    </w:r>
                  </w:hyperlink>
                  <w:hyperlink r:id="rId7" w:history="1">
                    <w:r w:rsidRPr="00F1047D">
                      <w:rPr>
                        <w:rStyle w:val="Enlla"/>
                        <w:b/>
                        <w:bCs/>
                        <w:color w:val="548DD4" w:themeColor="text2" w:themeTint="99"/>
                        <w:sz w:val="32"/>
                        <w:szCs w:val="32"/>
                        <w:lang w:val="ca-ES"/>
                      </w:rPr>
                      <w:t>upc.edu</w:t>
                    </w:r>
                  </w:hyperlink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</w:t>
                  </w:r>
                </w:p>
                <w:p w:rsidR="00F1047D" w:rsidRPr="00C4112C" w:rsidRDefault="00F1047D" w:rsidP="00F1047D">
                  <w:pPr>
                    <w:spacing w:after="120"/>
                    <w:rPr>
                      <w:b/>
                      <w:sz w:val="32"/>
                      <w:szCs w:val="32"/>
                    </w:rPr>
                  </w:pPr>
                  <w:r w:rsidRPr="00C4112C">
                    <w:rPr>
                      <w:b/>
                      <w:sz w:val="32"/>
                      <w:szCs w:val="32"/>
                      <w:u w:val="single"/>
                      <w:lang w:val="ca-ES"/>
                    </w:rPr>
                    <w:t>UNITECH:</w:t>
                  </w:r>
                  <w:r w:rsidR="00C4112C" w:rsidRPr="00C4112C">
                    <w:t xml:space="preserve"> </w:t>
                  </w:r>
                </w:p>
                <w:p w:rsidR="00165BD6" w:rsidRPr="00F1047D" w:rsidRDefault="00B16C2E" w:rsidP="00F1047D">
                  <w:pPr>
                    <w:numPr>
                      <w:ilvl w:val="0"/>
                      <w:numId w:val="11"/>
                    </w:numPr>
                    <w:spacing w:after="120"/>
                    <w:rPr>
                      <w:sz w:val="32"/>
                      <w:szCs w:val="32"/>
                    </w:rPr>
                  </w:pPr>
                  <w:r w:rsidRPr="00F1047D">
                    <w:rPr>
                      <w:sz w:val="32"/>
                      <w:szCs w:val="32"/>
                      <w:lang w:val="ca-ES"/>
                    </w:rPr>
                    <w:t>Termini presentació sol·licituds</w:t>
                  </w:r>
                  <w:r w:rsidR="00812DD0">
                    <w:rPr>
                      <w:sz w:val="32"/>
                      <w:szCs w:val="32"/>
                      <w:lang w:val="ca-ES"/>
                    </w:rPr>
                    <w:t xml:space="preserve"> a Servei Relacions Internacionals UPC</w:t>
                  </w:r>
                  <w:r w:rsidRPr="00F1047D">
                    <w:rPr>
                      <w:sz w:val="32"/>
                      <w:szCs w:val="32"/>
                      <w:lang w:val="ca-ES"/>
                    </w:rPr>
                    <w:t xml:space="preserve">: 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08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de 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f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e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>br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>er</w:t>
                  </w:r>
                  <w:r w:rsidR="00812DD0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2012</w:t>
                  </w:r>
                  <w:r w:rsidRPr="00F1047D">
                    <w:rPr>
                      <w:b/>
                      <w:bCs/>
                      <w:sz w:val="32"/>
                      <w:szCs w:val="32"/>
                      <w:lang w:val="ca-ES"/>
                    </w:rPr>
                    <w:t xml:space="preserve"> </w:t>
                  </w:r>
                </w:p>
                <w:p w:rsidR="00F1047D" w:rsidRPr="00F1047D" w:rsidRDefault="00F1047D" w:rsidP="00F1047D">
                  <w:pPr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00.2pt;margin-top:1.7pt;width:611.2pt;height:90pt;z-index:251663360;mso-width-relative:margin;mso-height-relative:margin" stroked="f">
            <v:textbox>
              <w:txbxContent>
                <w:p w:rsidR="00F1047D" w:rsidRPr="00F1047D" w:rsidRDefault="00F1047D" w:rsidP="00F1047D">
                  <w:pPr>
                    <w:rPr>
                      <w:color w:val="548DD4" w:themeColor="text2" w:themeTint="99"/>
                      <w:sz w:val="60"/>
                      <w:szCs w:val="60"/>
                    </w:rPr>
                  </w:pPr>
                  <w:r w:rsidRPr="00F1047D">
                    <w:rPr>
                      <w:b/>
                      <w:bCs/>
                      <w:color w:val="548DD4" w:themeColor="text2" w:themeTint="99"/>
                      <w:sz w:val="60"/>
                      <w:szCs w:val="60"/>
                      <w:lang w:val="ca-ES"/>
                    </w:rPr>
                    <w:t>Vull fer una estada acadèmica de mobilitat, què he de fer?...</w:t>
                  </w:r>
                </w:p>
                <w:p w:rsidR="00F1047D" w:rsidRDefault="00F1047D"/>
              </w:txbxContent>
            </v:textbox>
          </v:shape>
        </w:pict>
      </w:r>
      <w:r w:rsidR="00F1047D" w:rsidRPr="00F1047D"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2540</wp:posOffset>
            </wp:positionV>
            <wp:extent cx="1066800" cy="6457950"/>
            <wp:effectExtent l="19050" t="0" r="0" b="0"/>
            <wp:wrapNone/>
            <wp:docPr id="4" name="Object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6572296"/>
                      <a:chOff x="285720" y="142852"/>
                      <a:chExt cx="1071570" cy="6572296"/>
                    </a:xfrm>
                  </a:grpSpPr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285720" y="142852"/>
                        <a:ext cx="1071570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dirty="0" smtClean="0"/>
                            <a:t>OFICINA DE SUPORT A LA DOCÈNCIA</a:t>
                          </a:r>
                          <a:endParaRPr lang="es-E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  <w:r w:rsidR="00F1047D">
        <w:t>---</w:t>
      </w:r>
    </w:p>
    <w:p w:rsidR="00194246" w:rsidRDefault="00194246">
      <w:r>
        <w:rPr>
          <w:noProof/>
          <w:lang w:eastAsia="es-ES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5737225</wp:posOffset>
            </wp:positionV>
            <wp:extent cx="3257550" cy="704850"/>
            <wp:effectExtent l="19050" t="0" r="0" b="0"/>
            <wp:wrapNone/>
            <wp:docPr id="8" name="Imatge 5" descr="CampusBaixLlobreg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ampusBaixLlobregat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0F53FF" w:rsidRDefault="00194246">
      <w:r w:rsidRPr="00194246">
        <w:rPr>
          <w:noProof/>
          <w:lang w:eastAsia="es-ES"/>
        </w:rPr>
        <w:lastRenderedPageBreak/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3596005</wp:posOffset>
            </wp:positionH>
            <wp:positionV relativeFrom="paragraph">
              <wp:posOffset>6165215</wp:posOffset>
            </wp:positionV>
            <wp:extent cx="3257550" cy="704850"/>
            <wp:effectExtent l="19050" t="0" r="0" b="0"/>
            <wp:wrapNone/>
            <wp:docPr id="3" name="Imatge 5" descr="CampusBaixLlobrega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5 Imagen" descr="CampusBaixLlobregat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275F">
        <w:rPr>
          <w:noProof/>
          <w:lang w:eastAsia="es-ES"/>
        </w:rPr>
        <w:pict>
          <v:shape id="_x0000_s1032" type="#_x0000_t202" style="position:absolute;margin-left:100.2pt;margin-top:96.95pt;width:650.7pt;height:377.25pt;z-index:251669504;mso-position-horizontal-relative:text;mso-position-vertical-relative:text" strokecolor="white [3212]" strokeweight="0">
            <v:textbox>
              <w:txbxContent>
                <w:p w:rsidR="00194246" w:rsidRPr="00F1047D" w:rsidRDefault="00194246" w:rsidP="00194246">
                  <w:pPr>
                    <w:jc w:val="center"/>
                    <w:rPr>
                      <w:b/>
                      <w:color w:val="548DD4" w:themeColor="text2" w:themeTint="99"/>
                      <w:sz w:val="60"/>
                      <w:szCs w:val="60"/>
                      <w:lang w:val="ca-ES"/>
                    </w:rPr>
                  </w:pPr>
                  <w:r>
                    <w:rPr>
                      <w:b/>
                      <w:color w:val="548DD4" w:themeColor="text2" w:themeTint="99"/>
                      <w:sz w:val="60"/>
                      <w:szCs w:val="60"/>
                      <w:lang w:val="ca-ES"/>
                    </w:rPr>
                    <w:t>Per a més informació:</w:t>
                  </w:r>
                </w:p>
                <w:p w:rsidR="00194246" w:rsidRPr="00C77D1A" w:rsidRDefault="00194246" w:rsidP="00194246">
                  <w:pPr>
                    <w:numPr>
                      <w:ilvl w:val="0"/>
                      <w:numId w:val="12"/>
                    </w:numPr>
                    <w:spacing w:after="120" w:line="240" w:lineRule="auto"/>
                    <w:rPr>
                      <w:b/>
                      <w:color w:val="548DD4" w:themeColor="text2" w:themeTint="99"/>
                      <w:sz w:val="44"/>
                      <w:szCs w:val="44"/>
                    </w:rPr>
                  </w:pPr>
                  <w:r w:rsidRPr="00C77D1A"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>Web ARI</w:t>
                  </w:r>
                </w:p>
                <w:p w:rsidR="00194246" w:rsidRPr="00C77D1A" w:rsidRDefault="00194246" w:rsidP="00194246">
                  <w:pPr>
                    <w:tabs>
                      <w:tab w:val="left" w:pos="567"/>
                    </w:tabs>
                    <w:spacing w:after="120" w:line="240" w:lineRule="auto"/>
                    <w:rPr>
                      <w:b/>
                      <w:sz w:val="44"/>
                      <w:szCs w:val="44"/>
                    </w:rPr>
                  </w:pPr>
                  <w:r w:rsidRPr="00C77D1A">
                    <w:rPr>
                      <w:b/>
                      <w:sz w:val="44"/>
                      <w:szCs w:val="44"/>
                      <w:lang w:val="es-ES_tradnl"/>
                    </w:rPr>
                    <w:t xml:space="preserve">    </w:t>
                  </w:r>
                  <w:r>
                    <w:rPr>
                      <w:b/>
                      <w:sz w:val="44"/>
                      <w:szCs w:val="44"/>
                      <w:lang w:val="es-ES_tradnl"/>
                    </w:rPr>
                    <w:t xml:space="preserve"> </w:t>
                  </w:r>
                  <w:r>
                    <w:rPr>
                      <w:b/>
                      <w:sz w:val="44"/>
                      <w:szCs w:val="44"/>
                      <w:lang w:val="es-ES_tradnl"/>
                    </w:rPr>
                    <w:tab/>
                  </w:r>
                  <w:r>
                    <w:rPr>
                      <w:b/>
                      <w:sz w:val="44"/>
                      <w:szCs w:val="44"/>
                      <w:lang w:val="es-ES_tradnl"/>
                    </w:rPr>
                    <w:tab/>
                  </w:r>
                  <w:r w:rsidRPr="00C77D1A">
                    <w:rPr>
                      <w:b/>
                      <w:bCs/>
                      <w:sz w:val="44"/>
                      <w:szCs w:val="44"/>
                      <w:lang w:val="es-ES_tradnl"/>
                    </w:rPr>
                    <w:t>http://www.upc.edu/ari</w:t>
                  </w:r>
                  <w:r w:rsidRPr="00C77D1A">
                    <w:rPr>
                      <w:b/>
                      <w:sz w:val="44"/>
                      <w:szCs w:val="44"/>
                    </w:rPr>
                    <w:t xml:space="preserve"> </w:t>
                  </w:r>
                </w:p>
                <w:p w:rsidR="00194246" w:rsidRPr="00C77D1A" w:rsidRDefault="00194246" w:rsidP="00194246">
                  <w:pPr>
                    <w:numPr>
                      <w:ilvl w:val="0"/>
                      <w:numId w:val="13"/>
                    </w:numPr>
                    <w:spacing w:after="120" w:line="240" w:lineRule="auto"/>
                    <w:rPr>
                      <w:b/>
                      <w:color w:val="548DD4" w:themeColor="text2" w:themeTint="99"/>
                      <w:sz w:val="44"/>
                      <w:szCs w:val="44"/>
                    </w:rPr>
                  </w:pPr>
                  <w:r w:rsidRPr="00C77D1A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C77D1A"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>Intranet ATENEA</w:t>
                  </w:r>
                </w:p>
                <w:p w:rsidR="00194246" w:rsidRPr="00C77D1A" w:rsidRDefault="00194246" w:rsidP="00194246">
                  <w:pPr>
                    <w:spacing w:after="120" w:line="240" w:lineRule="auto"/>
                    <w:ind w:firstLine="360"/>
                    <w:rPr>
                      <w:b/>
                      <w:sz w:val="44"/>
                      <w:szCs w:val="44"/>
                    </w:rPr>
                  </w:pPr>
                  <w:r>
                    <w:rPr>
                      <w:b/>
                      <w:bCs/>
                      <w:sz w:val="44"/>
                      <w:szCs w:val="44"/>
                    </w:rPr>
                    <w:t xml:space="preserve">  </w:t>
                  </w:r>
                  <w:r>
                    <w:rPr>
                      <w:b/>
                      <w:bCs/>
                      <w:sz w:val="44"/>
                      <w:szCs w:val="44"/>
                    </w:rPr>
                    <w:tab/>
                  </w:r>
                  <w:r w:rsidRPr="00C77D1A">
                    <w:rPr>
                      <w:b/>
                      <w:bCs/>
                      <w:sz w:val="44"/>
                      <w:szCs w:val="44"/>
                    </w:rPr>
                    <w:t>http://</w:t>
                  </w:r>
                  <w:hyperlink r:id="rId9" w:history="1">
                    <w:r w:rsidRPr="00C77D1A">
                      <w:rPr>
                        <w:rStyle w:val="Enlla"/>
                        <w:b/>
                        <w:color w:val="auto"/>
                        <w:sz w:val="44"/>
                        <w:szCs w:val="44"/>
                        <w:u w:val="none"/>
                      </w:rPr>
                      <w:t>Atenea 5.4</w:t>
                    </w:r>
                  </w:hyperlink>
                  <w:r w:rsidRPr="00C77D1A">
                    <w:rPr>
                      <w:rFonts w:hAnsi="Arial" w:cs="Arial"/>
                      <w:b/>
                      <w:sz w:val="44"/>
                      <w:szCs w:val="44"/>
                    </w:rPr>
                    <w:t>►</w:t>
                  </w:r>
                  <w:r w:rsidRPr="00C77D1A">
                    <w:rPr>
                      <w:b/>
                      <w:sz w:val="44"/>
                      <w:szCs w:val="44"/>
                    </w:rPr>
                    <w:t xml:space="preserve"> </w:t>
                  </w:r>
                  <w:hyperlink r:id="rId10" w:history="1">
                    <w:r w:rsidRPr="00C77D1A">
                      <w:rPr>
                        <w:rStyle w:val="Enlla"/>
                        <w:b/>
                        <w:color w:val="auto"/>
                        <w:sz w:val="44"/>
                        <w:szCs w:val="44"/>
                        <w:u w:val="none"/>
                      </w:rPr>
                      <w:t>EETAC</w:t>
                    </w:r>
                  </w:hyperlink>
                  <w:r w:rsidRPr="00C77D1A">
                    <w:rPr>
                      <w:rFonts w:hAnsi="Arial" w:cs="Arial"/>
                      <w:b/>
                      <w:sz w:val="44"/>
                      <w:szCs w:val="44"/>
                    </w:rPr>
                    <w:t>►</w:t>
                  </w:r>
                  <w:r w:rsidRPr="00C77D1A">
                    <w:rPr>
                      <w:b/>
                      <w:sz w:val="44"/>
                      <w:szCs w:val="44"/>
                    </w:rPr>
                    <w:t xml:space="preserve"> </w:t>
                  </w:r>
                  <w:hyperlink r:id="rId11" w:history="1">
                    <w:r w:rsidRPr="00C77D1A">
                      <w:rPr>
                        <w:rStyle w:val="Enlla"/>
                        <w:b/>
                        <w:color w:val="auto"/>
                        <w:sz w:val="44"/>
                        <w:szCs w:val="44"/>
                        <w:u w:val="none"/>
                      </w:rPr>
                      <w:t>Recursos</w:t>
                    </w:r>
                  </w:hyperlink>
                  <w:r w:rsidRPr="00C77D1A">
                    <w:rPr>
                      <w:rFonts w:hAnsi="Arial" w:cs="Arial"/>
                      <w:b/>
                      <w:sz w:val="44"/>
                      <w:szCs w:val="44"/>
                    </w:rPr>
                    <w:t>►</w:t>
                  </w:r>
                  <w:r w:rsidRPr="00C77D1A">
                    <w:rPr>
                      <w:b/>
                      <w:sz w:val="44"/>
                      <w:szCs w:val="44"/>
                    </w:rPr>
                    <w:t xml:space="preserve"> Mobilitat d'estudiantat </w:t>
                  </w:r>
                </w:p>
                <w:p w:rsidR="00194246" w:rsidRPr="00C77D1A" w:rsidRDefault="00194246" w:rsidP="00194246">
                  <w:pPr>
                    <w:numPr>
                      <w:ilvl w:val="0"/>
                      <w:numId w:val="14"/>
                    </w:numPr>
                    <w:spacing w:after="120" w:line="240" w:lineRule="auto"/>
                    <w:rPr>
                      <w:b/>
                      <w:color w:val="548DD4" w:themeColor="text2" w:themeTint="99"/>
                      <w:sz w:val="44"/>
                      <w:szCs w:val="44"/>
                    </w:rPr>
                  </w:pPr>
                  <w:r w:rsidRPr="00C77D1A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C77D1A"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 xml:space="preserve">Telèfon de Relacions Internacionals EETAC:    </w:t>
                  </w:r>
                </w:p>
                <w:p w:rsidR="00194246" w:rsidRPr="00C77D1A" w:rsidRDefault="00194246" w:rsidP="00194246">
                  <w:pPr>
                    <w:spacing w:after="120" w:line="240" w:lineRule="auto"/>
                    <w:rPr>
                      <w:b/>
                      <w:sz w:val="44"/>
                      <w:szCs w:val="44"/>
                    </w:rPr>
                  </w:pPr>
                  <w:r w:rsidRPr="00C77D1A">
                    <w:rPr>
                      <w:b/>
                      <w:sz w:val="44"/>
                      <w:szCs w:val="44"/>
                    </w:rPr>
                    <w:tab/>
                    <w:t>93 552 35 70 / 52</w:t>
                  </w:r>
                </w:p>
                <w:p w:rsidR="00194246" w:rsidRPr="00C77D1A" w:rsidRDefault="00194246" w:rsidP="00194246">
                  <w:pPr>
                    <w:numPr>
                      <w:ilvl w:val="0"/>
                      <w:numId w:val="15"/>
                    </w:numPr>
                    <w:spacing w:after="120" w:line="240" w:lineRule="auto"/>
                    <w:rPr>
                      <w:b/>
                      <w:color w:val="548DD4" w:themeColor="text2" w:themeTint="99"/>
                      <w:sz w:val="44"/>
                      <w:szCs w:val="44"/>
                    </w:rPr>
                  </w:pPr>
                  <w:r w:rsidRPr="00C77D1A">
                    <w:rPr>
                      <w:b/>
                      <w:sz w:val="44"/>
                      <w:szCs w:val="44"/>
                    </w:rPr>
                    <w:t xml:space="preserve"> </w:t>
                  </w:r>
                  <w:r w:rsidRPr="00C77D1A">
                    <w:rPr>
                      <w:b/>
                      <w:color w:val="548DD4" w:themeColor="text2" w:themeTint="99"/>
                      <w:sz w:val="44"/>
                      <w:szCs w:val="44"/>
                    </w:rPr>
                    <w:t xml:space="preserve">Horari d’atenció a l’Oficina Oberta: </w:t>
                  </w:r>
                </w:p>
                <w:p w:rsidR="00194246" w:rsidRPr="00812DD0" w:rsidRDefault="00194246" w:rsidP="00194246">
                  <w:pPr>
                    <w:spacing w:after="120" w:line="240" w:lineRule="auto"/>
                    <w:rPr>
                      <w:b/>
                      <w:sz w:val="44"/>
                      <w:szCs w:val="44"/>
                      <w:lang w:val="fr-FR"/>
                    </w:rPr>
                  </w:pPr>
                  <w:r w:rsidRPr="00C77D1A">
                    <w:rPr>
                      <w:b/>
                      <w:sz w:val="44"/>
                      <w:szCs w:val="44"/>
                    </w:rPr>
                    <w:tab/>
                  </w:r>
                  <w:r w:rsidRPr="00812DD0">
                    <w:rPr>
                      <w:b/>
                      <w:bCs/>
                      <w:sz w:val="44"/>
                      <w:szCs w:val="44"/>
                      <w:lang w:val="fr-FR"/>
                    </w:rPr>
                    <w:t>De dilluns a divendres d’11:00h-13:00h (previ email)</w:t>
                  </w:r>
                </w:p>
                <w:p w:rsidR="00194246" w:rsidRPr="00812DD0" w:rsidRDefault="00194246" w:rsidP="00194246">
                  <w:pPr>
                    <w:spacing w:after="120" w:line="240" w:lineRule="auto"/>
                    <w:rPr>
                      <w:b/>
                      <w:sz w:val="20"/>
                      <w:szCs w:val="20"/>
                      <w:lang w:val="fr-FR"/>
                    </w:rPr>
                  </w:pPr>
                  <w:r w:rsidRPr="00812DD0">
                    <w:rPr>
                      <w:b/>
                      <w:bCs/>
                      <w:sz w:val="44"/>
                      <w:szCs w:val="44"/>
                      <w:lang w:val="fr-FR"/>
                    </w:rPr>
                    <w:tab/>
                  </w:r>
                </w:p>
                <w:p w:rsidR="00194246" w:rsidRPr="00C77D1A" w:rsidRDefault="00194246" w:rsidP="00194246">
                  <w:pPr>
                    <w:spacing w:after="120" w:line="240" w:lineRule="auto"/>
                    <w:jc w:val="center"/>
                    <w:rPr>
                      <w:b/>
                      <w:sz w:val="44"/>
                      <w:szCs w:val="44"/>
                    </w:rPr>
                  </w:pPr>
                  <w:r w:rsidRPr="00C77D1A">
                    <w:rPr>
                      <w:b/>
                      <w:bCs/>
                      <w:sz w:val="44"/>
                      <w:szCs w:val="44"/>
                    </w:rPr>
                    <w:t>epsc.mobilitat.estudiants@upc.edu</w:t>
                  </w:r>
                </w:p>
                <w:p w:rsidR="00194246" w:rsidRPr="00F1047D" w:rsidRDefault="00194246" w:rsidP="00194246">
                  <w:pPr>
                    <w:jc w:val="center"/>
                    <w:rPr>
                      <w:color w:val="548DD4" w:themeColor="text2" w:themeTint="99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="0077275F">
        <w:rPr>
          <w:noProof/>
          <w:lang w:eastAsia="es-ES"/>
        </w:rPr>
        <w:pict>
          <v:shape id="_x0000_s1031" type="#_x0000_t202" style="position:absolute;margin-left:112.2pt;margin-top:13.7pt;width:611.2pt;height:90pt;z-index:251668480;mso-position-horizontal-relative:text;mso-position-vertical-relative:text;mso-width-relative:margin;mso-height-relative:margin" stroked="f">
            <v:textbox>
              <w:txbxContent>
                <w:p w:rsidR="00194246" w:rsidRPr="00F1047D" w:rsidRDefault="00194246" w:rsidP="00194246">
                  <w:pPr>
                    <w:rPr>
                      <w:color w:val="548DD4" w:themeColor="text2" w:themeTint="99"/>
                      <w:sz w:val="60"/>
                      <w:szCs w:val="60"/>
                    </w:rPr>
                  </w:pPr>
                  <w:r w:rsidRPr="00F1047D">
                    <w:rPr>
                      <w:b/>
                      <w:bCs/>
                      <w:color w:val="548DD4" w:themeColor="text2" w:themeTint="99"/>
                      <w:sz w:val="60"/>
                      <w:szCs w:val="60"/>
                      <w:lang w:val="ca-ES"/>
                    </w:rPr>
                    <w:t>Vull fer una estada acadèmica de mobilitat, què he de fer?...</w:t>
                  </w:r>
                </w:p>
                <w:p w:rsidR="00194246" w:rsidRDefault="00194246" w:rsidP="00194246"/>
              </w:txbxContent>
            </v:textbox>
          </v:shape>
        </w:pict>
      </w:r>
      <w:r w:rsidRPr="00194246">
        <w:rPr>
          <w:noProof/>
          <w:lang w:eastAsia="es-E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154940</wp:posOffset>
            </wp:positionV>
            <wp:extent cx="1066800" cy="6457950"/>
            <wp:effectExtent l="19050" t="0" r="0" b="0"/>
            <wp:wrapNone/>
            <wp:docPr id="1" name="Objecte 4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1071570" cy="6572296"/>
                      <a:chOff x="285720" y="142852"/>
                      <a:chExt cx="1071570" cy="6572296"/>
                    </a:xfrm>
                  </a:grpSpPr>
                  <a:sp>
                    <a:nvSpPr>
                      <a:cNvPr id="9" name="8 Rectángulo"/>
                      <a:cNvSpPr/>
                    </a:nvSpPr>
                    <a:spPr>
                      <a:xfrm>
                        <a:off x="285720" y="142852"/>
                        <a:ext cx="1071570" cy="6572296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vert="vert270" rtlCol="0" anchor="ctr"/>
                        <a:lstStyle>
                          <a:defPPr>
                            <a:defRPr lang="es-ES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lt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es-ES" sz="2800" dirty="0" smtClean="0"/>
                            <a:t>OFICINA DE SUPORT A LA DOCÈNCIA</a:t>
                          </a:r>
                          <a:endParaRPr lang="es-ES" sz="2800" dirty="0"/>
                        </a:p>
                      </a:txBody>
                      <a:useSpRect/>
                    </a:txSp>
                    <a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a:style>
                  </a:sp>
                </lc:lockedCanvas>
              </a:graphicData>
            </a:graphic>
          </wp:anchor>
        </w:drawing>
      </w:r>
    </w:p>
    <w:sectPr w:rsidR="000F53FF" w:rsidSect="00F1047D">
      <w:pgSz w:w="16838" w:h="11906" w:orient="landscape"/>
      <w:pgMar w:top="85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BD10267_"/>
      </v:shape>
    </w:pict>
  </w:numPicBullet>
  <w:abstractNum w:abstractNumId="0">
    <w:nsid w:val="076F5903"/>
    <w:multiLevelType w:val="hybridMultilevel"/>
    <w:tmpl w:val="150CF612"/>
    <w:lvl w:ilvl="0" w:tplc="9E7448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DA20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CEE5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996D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6E01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C441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D42B5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7A05D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29E01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B933807"/>
    <w:multiLevelType w:val="hybridMultilevel"/>
    <w:tmpl w:val="2FDA2D28"/>
    <w:lvl w:ilvl="0" w:tplc="B2C01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B4D4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25C6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63A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EEA13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FF64C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1254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1208D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47E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0E660466"/>
    <w:multiLevelType w:val="hybridMultilevel"/>
    <w:tmpl w:val="FEE8A78C"/>
    <w:lvl w:ilvl="0" w:tplc="4C7212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C140C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8D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BE02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4006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EE85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282A8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C26D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FE42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4617781"/>
    <w:multiLevelType w:val="hybridMultilevel"/>
    <w:tmpl w:val="D076E64C"/>
    <w:lvl w:ilvl="0" w:tplc="A39E90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7CD4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EEF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2689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D562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D007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42B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62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3ACF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2257759"/>
    <w:multiLevelType w:val="hybridMultilevel"/>
    <w:tmpl w:val="DE72350A"/>
    <w:lvl w:ilvl="0" w:tplc="409C0A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9868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EA6A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667B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D3245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A8E5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CEBB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B69C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00DC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368E19DA"/>
    <w:multiLevelType w:val="hybridMultilevel"/>
    <w:tmpl w:val="E73812C0"/>
    <w:lvl w:ilvl="0" w:tplc="9176C3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EFEA8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798F1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7CA99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A74A7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83EAD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C09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75AF0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F071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53556E9"/>
    <w:multiLevelType w:val="hybridMultilevel"/>
    <w:tmpl w:val="E4C4C052"/>
    <w:lvl w:ilvl="0" w:tplc="B78298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20C12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F869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D4C0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0AB2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0A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4BC08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0A8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90F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>
    <w:nsid w:val="4DB322BD"/>
    <w:multiLevelType w:val="hybridMultilevel"/>
    <w:tmpl w:val="CB46C9FA"/>
    <w:lvl w:ilvl="0" w:tplc="1EE6D4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C422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DE5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AEC8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F603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3A5B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05C7D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9BEBF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81066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517B2044"/>
    <w:multiLevelType w:val="hybridMultilevel"/>
    <w:tmpl w:val="10EC839A"/>
    <w:lvl w:ilvl="0" w:tplc="0BE81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37C6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7C2BD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E218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A62D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5B8DF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3922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16AF5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46206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57B17199"/>
    <w:multiLevelType w:val="hybridMultilevel"/>
    <w:tmpl w:val="B26ED170"/>
    <w:lvl w:ilvl="0" w:tplc="443E6F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6C0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FA898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0A60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B86FD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2AD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FE3F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A5435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002D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25E0C98"/>
    <w:multiLevelType w:val="hybridMultilevel"/>
    <w:tmpl w:val="8B4A2D4A"/>
    <w:lvl w:ilvl="0" w:tplc="DF1CEC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B64B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130A7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6A3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37A8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CE62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68CF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D43D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EC3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68501698"/>
    <w:multiLevelType w:val="hybridMultilevel"/>
    <w:tmpl w:val="F210D5DA"/>
    <w:lvl w:ilvl="0" w:tplc="AA4259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92243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158D4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9587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EC613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CB48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E20B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0664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4088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6FF30C99"/>
    <w:multiLevelType w:val="hybridMultilevel"/>
    <w:tmpl w:val="99FABA8E"/>
    <w:lvl w:ilvl="0" w:tplc="5FC8D59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32"/>
        <w:szCs w:val="3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243D94"/>
    <w:multiLevelType w:val="hybridMultilevel"/>
    <w:tmpl w:val="09A420F4"/>
    <w:lvl w:ilvl="0" w:tplc="9F16AD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9A13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F06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2849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0388D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5206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1AC8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EE6A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7C869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5382604"/>
    <w:multiLevelType w:val="hybridMultilevel"/>
    <w:tmpl w:val="2118DC58"/>
    <w:lvl w:ilvl="0" w:tplc="DB3AD0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B251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87C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463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8527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33427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73A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002DE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03AA0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2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10"/>
  </w:num>
  <w:num w:numId="8">
    <w:abstractNumId w:val="3"/>
  </w:num>
  <w:num w:numId="9">
    <w:abstractNumId w:val="0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F1047D"/>
    <w:rsid w:val="000F53FF"/>
    <w:rsid w:val="00165BD6"/>
    <w:rsid w:val="00194246"/>
    <w:rsid w:val="002F288F"/>
    <w:rsid w:val="00466251"/>
    <w:rsid w:val="0077275F"/>
    <w:rsid w:val="00812DD0"/>
    <w:rsid w:val="008E0C65"/>
    <w:rsid w:val="00B16C2E"/>
    <w:rsid w:val="00C4112C"/>
    <w:rsid w:val="00D64391"/>
    <w:rsid w:val="00D954A2"/>
    <w:rsid w:val="00DC1A6F"/>
    <w:rsid w:val="00ED5CE8"/>
    <w:rsid w:val="00F1047D"/>
    <w:rsid w:val="00FB3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3FF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F10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F1047D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F1047D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F104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7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psc.mobilitat.estudiants@upc.ed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psc.mobilitat.estudiants@upc.edu" TargetMode="External"/><Relationship Id="rId11" Type="http://schemas.openxmlformats.org/officeDocument/2006/relationships/hyperlink" Target="http://atenea.upc.edu/moodle/mod/resource/index.php?id=1439" TargetMode="External"/><Relationship Id="rId5" Type="http://schemas.openxmlformats.org/officeDocument/2006/relationships/hyperlink" Target="mailto:eetac.mobilitat.estudiants" TargetMode="External"/><Relationship Id="rId10" Type="http://schemas.openxmlformats.org/officeDocument/2006/relationships/hyperlink" Target="http://atenea.upc.edu/moodle/course/view.php?id=14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tenea.upc.edu/moodle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jennifer.duenas</dc:creator>
  <cp:keywords/>
  <dc:description/>
  <cp:lastModifiedBy>Alumne de Word 2007</cp:lastModifiedBy>
  <cp:revision>2</cp:revision>
  <dcterms:created xsi:type="dcterms:W3CDTF">2012-07-10T10:01:00Z</dcterms:created>
  <dcterms:modified xsi:type="dcterms:W3CDTF">2012-07-10T10:01:00Z</dcterms:modified>
</cp:coreProperties>
</file>