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F4" w:rsidRDefault="008348F4" w:rsidP="00540605">
      <w:pPr>
        <w:jc w:val="center"/>
        <w:rPr>
          <w:rFonts w:ascii="Arial" w:hAnsi="Arial" w:cs="Arial"/>
          <w:b/>
          <w:sz w:val="20"/>
          <w:szCs w:val="20"/>
          <w:u w:val="single"/>
          <w:lang w:val="en-US"/>
        </w:rPr>
      </w:pPr>
    </w:p>
    <w:p w:rsidR="00E33626" w:rsidRPr="0062215C" w:rsidRDefault="00BA7C53" w:rsidP="00540605">
      <w:pPr>
        <w:jc w:val="center"/>
        <w:rPr>
          <w:rFonts w:ascii="Arial" w:hAnsi="Arial" w:cs="Arial"/>
          <w:b/>
          <w:sz w:val="20"/>
          <w:szCs w:val="20"/>
          <w:u w:val="single"/>
          <w:lang w:val="en-US"/>
        </w:rPr>
      </w:pPr>
      <w:r w:rsidRPr="0062215C">
        <w:rPr>
          <w:rFonts w:ascii="Arial" w:hAnsi="Arial" w:cs="Arial"/>
          <w:b/>
          <w:sz w:val="20"/>
          <w:szCs w:val="20"/>
          <w:u w:val="single"/>
          <w:lang w:val="en-US"/>
        </w:rPr>
        <w:t>Incoming FAQs</w:t>
      </w: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How do I apply to study at EETAC as an Erasmus / Exchange student?</w:t>
      </w:r>
    </w:p>
    <w:p w:rsidR="00933028" w:rsidRDefault="00933028" w:rsidP="00933028">
      <w:pPr>
        <w:spacing w:after="0"/>
        <w:ind w:left="708"/>
        <w:jc w:val="both"/>
        <w:rPr>
          <w:rFonts w:ascii="Arial" w:hAnsi="Arial" w:cs="Arial"/>
          <w:color w:val="000000"/>
          <w:sz w:val="20"/>
          <w:szCs w:val="20"/>
          <w:lang w:val="en-US"/>
        </w:rPr>
      </w:pPr>
      <w:r w:rsidRPr="00933028">
        <w:rPr>
          <w:rFonts w:ascii="Arial" w:hAnsi="Arial" w:cs="Arial"/>
          <w:color w:val="000000"/>
          <w:sz w:val="20"/>
          <w:szCs w:val="20"/>
          <w:lang w:val="en-US"/>
        </w:rPr>
        <w:t xml:space="preserve">Students have to register in the website for exchange students: </w:t>
      </w:r>
    </w:p>
    <w:p w:rsidR="00933028" w:rsidRPr="00A81C09" w:rsidRDefault="00933028" w:rsidP="00933028">
      <w:pPr>
        <w:spacing w:after="0"/>
        <w:ind w:left="708"/>
        <w:contextualSpacing/>
        <w:jc w:val="both"/>
        <w:rPr>
          <w:rStyle w:val="Enlla"/>
          <w:rFonts w:ascii="Arial" w:hAnsi="Arial" w:cs="Arial"/>
          <w:sz w:val="20"/>
          <w:szCs w:val="20"/>
          <w:lang w:val="en-US"/>
        </w:rPr>
      </w:pPr>
      <w:r w:rsidRPr="00A81C09">
        <w:rPr>
          <w:rStyle w:val="Enlla"/>
          <w:rFonts w:ascii="Arial" w:hAnsi="Arial" w:cs="Arial"/>
          <w:sz w:val="20"/>
          <w:szCs w:val="20"/>
          <w:lang w:val="en-US"/>
        </w:rPr>
        <w:t>https://prisma-nou.upc.edu/apl/home_preinscripcio.php?idioma=3</w:t>
      </w:r>
    </w:p>
    <w:p w:rsidR="00933028" w:rsidRPr="00933028" w:rsidRDefault="00D56261" w:rsidP="00A81C09">
      <w:pPr>
        <w:spacing w:after="0"/>
        <w:ind w:left="708"/>
        <w:jc w:val="both"/>
        <w:rPr>
          <w:rFonts w:ascii="Arial" w:hAnsi="Arial" w:cs="Arial"/>
          <w:color w:val="000000"/>
          <w:sz w:val="20"/>
          <w:szCs w:val="20"/>
          <w:lang w:val="en-US"/>
        </w:rPr>
      </w:pPr>
      <w:r>
        <w:rPr>
          <w:rFonts w:ascii="Arial" w:hAnsi="Arial" w:cs="Arial"/>
          <w:color w:val="000000"/>
          <w:sz w:val="20"/>
          <w:szCs w:val="20"/>
          <w:lang w:val="en-US"/>
        </w:rPr>
        <w:t>We will send you some guidelines after to be nominated by your home university.</w:t>
      </w:r>
      <w:r w:rsidR="00A81C09">
        <w:rPr>
          <w:rFonts w:ascii="Arial" w:hAnsi="Arial" w:cs="Arial"/>
          <w:color w:val="000000"/>
          <w:sz w:val="20"/>
          <w:szCs w:val="20"/>
          <w:lang w:val="en-US"/>
        </w:rPr>
        <w:t xml:space="preserve"> </w:t>
      </w:r>
      <w:r w:rsidR="00933028" w:rsidRPr="00933028">
        <w:rPr>
          <w:rFonts w:ascii="Arial" w:hAnsi="Arial" w:cs="Arial"/>
          <w:color w:val="000000"/>
          <w:sz w:val="20"/>
          <w:szCs w:val="20"/>
          <w:lang w:val="en-US"/>
        </w:rPr>
        <w:t xml:space="preserve">During the application process, we will ask you for the following documents (strictly needed in English and fully filled in): </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Transcript of Record (</w:t>
      </w:r>
      <w:proofErr w:type="spellStart"/>
      <w:r w:rsidRPr="00933028">
        <w:rPr>
          <w:rFonts w:ascii="Arial" w:hAnsi="Arial" w:cs="Arial"/>
          <w:color w:val="000000"/>
          <w:sz w:val="20"/>
          <w:szCs w:val="20"/>
          <w:lang w:val="en-US"/>
        </w:rPr>
        <w:t>ToR</w:t>
      </w:r>
      <w:proofErr w:type="spellEnd"/>
      <w:r w:rsidRPr="00933028">
        <w:rPr>
          <w:rFonts w:ascii="Arial" w:hAnsi="Arial" w:cs="Arial"/>
          <w:color w:val="000000"/>
          <w:sz w:val="20"/>
          <w:szCs w:val="20"/>
          <w:lang w:val="en-US"/>
        </w:rPr>
        <w:t>)</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Curriculum Vitae (CV)</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Learning Agreement (LA)</w:t>
      </w:r>
    </w:p>
    <w:p w:rsidR="00E33626" w:rsidRPr="0062215C"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 xml:space="preserve">Motivation </w:t>
      </w:r>
      <w:proofErr w:type="spellStart"/>
      <w:r w:rsidRPr="00933028">
        <w:rPr>
          <w:rFonts w:ascii="Arial" w:hAnsi="Arial" w:cs="Arial"/>
          <w:color w:val="000000"/>
          <w:sz w:val="20"/>
          <w:szCs w:val="20"/>
          <w:lang w:val="en-US"/>
        </w:rPr>
        <w:t>letter</w:t>
      </w:r>
      <w:r w:rsidR="00BA7C53" w:rsidRPr="0062215C">
        <w:rPr>
          <w:rFonts w:ascii="Arial" w:hAnsi="Arial" w:cs="Arial"/>
          <w:color w:val="000000"/>
          <w:sz w:val="20"/>
          <w:szCs w:val="20"/>
          <w:lang w:val="en-US"/>
        </w:rPr>
        <w:t>The</w:t>
      </w:r>
      <w:proofErr w:type="spellEnd"/>
      <w:r w:rsidR="00BA7C53" w:rsidRPr="0062215C">
        <w:rPr>
          <w:rFonts w:ascii="Arial" w:hAnsi="Arial" w:cs="Arial"/>
          <w:color w:val="000000"/>
          <w:sz w:val="20"/>
          <w:szCs w:val="20"/>
          <w:lang w:val="en-US"/>
        </w:rPr>
        <w:t xml:space="preserve"> learning agreement.</w:t>
      </w:r>
    </w:p>
    <w:p w:rsidR="00E33626" w:rsidRDefault="00D56261" w:rsidP="00D56261">
      <w:pPr>
        <w:pStyle w:val="Pargrafdellista"/>
        <w:numPr>
          <w:ilvl w:val="0"/>
          <w:numId w:val="3"/>
        </w:numPr>
        <w:spacing w:after="0"/>
        <w:jc w:val="both"/>
        <w:rPr>
          <w:rFonts w:ascii="Arial" w:hAnsi="Arial" w:cs="Arial"/>
          <w:color w:val="000000"/>
          <w:sz w:val="20"/>
          <w:szCs w:val="20"/>
          <w:lang w:val="en-US"/>
        </w:rPr>
      </w:pPr>
      <w:r w:rsidRPr="00D56261">
        <w:rPr>
          <w:rFonts w:ascii="Arial" w:hAnsi="Arial" w:cs="Arial"/>
          <w:color w:val="000000"/>
          <w:sz w:val="20"/>
          <w:szCs w:val="20"/>
          <w:lang w:val="en-US"/>
        </w:rPr>
        <w:t>A copy of your passport (or ID card if you're from a EU country).</w:t>
      </w:r>
    </w:p>
    <w:p w:rsidR="00D56261" w:rsidRPr="00D56261" w:rsidRDefault="00D56261" w:rsidP="00D56261">
      <w:pPr>
        <w:pStyle w:val="Pargrafdellista"/>
        <w:spacing w:after="0"/>
        <w:jc w:val="both"/>
        <w:rPr>
          <w:rFonts w:ascii="Arial" w:hAnsi="Arial" w:cs="Arial"/>
          <w:color w:val="000000"/>
          <w:sz w:val="20"/>
          <w:szCs w:val="20"/>
          <w:lang w:val="en-US"/>
        </w:rPr>
      </w:pPr>
    </w:p>
    <w:p w:rsidR="00E33626" w:rsidRPr="0062215C" w:rsidRDefault="00BA7C53">
      <w:pPr>
        <w:pStyle w:val="Pargrafdellista"/>
        <w:numPr>
          <w:ilvl w:val="0"/>
          <w:numId w:val="1"/>
        </w:numPr>
        <w:spacing w:after="0" w:line="240" w:lineRule="auto"/>
        <w:ind w:left="714" w:hanging="357"/>
        <w:rPr>
          <w:rFonts w:ascii="Arial" w:hAnsi="Arial" w:cs="Arial"/>
          <w:b/>
          <w:sz w:val="20"/>
          <w:szCs w:val="20"/>
          <w:u w:val="single"/>
          <w:lang w:val="en-US"/>
        </w:rPr>
      </w:pPr>
      <w:r w:rsidRPr="0062215C">
        <w:rPr>
          <w:rFonts w:ascii="Arial" w:hAnsi="Arial" w:cs="Arial"/>
          <w:b/>
          <w:sz w:val="20"/>
          <w:szCs w:val="20"/>
          <w:lang w:val="en-US"/>
        </w:rPr>
        <w:t>If I don’t have all the documents, is it a problem?</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Yes. If there’s any information missing, we won’t process your application until we receive all the documents.</w:t>
      </w:r>
    </w:p>
    <w:p w:rsidR="00E33626" w:rsidRPr="0062215C" w:rsidRDefault="00E33626">
      <w:pPr>
        <w:spacing w:after="0"/>
        <w:contextualSpacing/>
        <w:jc w:val="both"/>
        <w:rPr>
          <w:rFonts w:ascii="Arial" w:hAnsi="Arial" w:cs="Arial"/>
          <w:sz w:val="20"/>
          <w:szCs w:val="20"/>
          <w:lang w:val="en-US"/>
        </w:rPr>
      </w:pPr>
    </w:p>
    <w:p w:rsidR="00E33626" w:rsidRPr="0062215C" w:rsidRDefault="00D56261">
      <w:pPr>
        <w:pStyle w:val="Pargrafdellista"/>
        <w:numPr>
          <w:ilvl w:val="0"/>
          <w:numId w:val="1"/>
        </w:numPr>
        <w:spacing w:after="0"/>
        <w:rPr>
          <w:rFonts w:ascii="Arial" w:hAnsi="Arial" w:cs="Arial"/>
          <w:b/>
          <w:sz w:val="20"/>
          <w:szCs w:val="20"/>
          <w:u w:val="single"/>
          <w:lang w:val="en-US"/>
        </w:rPr>
      </w:pPr>
      <w:r>
        <w:rPr>
          <w:rFonts w:ascii="Arial" w:hAnsi="Arial" w:cs="Arial"/>
          <w:b/>
          <w:sz w:val="20"/>
          <w:szCs w:val="20"/>
          <w:lang w:val="en-US"/>
        </w:rPr>
        <w:t>May I change the subject</w:t>
      </w:r>
      <w:r w:rsidR="00A81C09">
        <w:rPr>
          <w:rFonts w:ascii="Arial" w:hAnsi="Arial" w:cs="Arial"/>
          <w:b/>
          <w:sz w:val="20"/>
          <w:szCs w:val="20"/>
          <w:lang w:val="en-US"/>
        </w:rPr>
        <w:t>s</w:t>
      </w:r>
      <w:r>
        <w:rPr>
          <w:rFonts w:ascii="Arial" w:hAnsi="Arial" w:cs="Arial"/>
          <w:b/>
          <w:sz w:val="20"/>
          <w:szCs w:val="20"/>
          <w:lang w:val="en-US"/>
        </w:rPr>
        <w:t xml:space="preserve"> from the Learning Agreement?</w:t>
      </w:r>
    </w:p>
    <w:p w:rsidR="00E33626"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Once you have </w:t>
      </w:r>
      <w:r w:rsidR="004619C2">
        <w:rPr>
          <w:rFonts w:ascii="Arial" w:hAnsi="Arial" w:cs="Arial"/>
          <w:sz w:val="20"/>
          <w:szCs w:val="20"/>
          <w:lang w:val="en-US"/>
        </w:rPr>
        <w:t>the Learning Agre</w:t>
      </w:r>
      <w:r w:rsidR="00A81C09">
        <w:rPr>
          <w:rFonts w:ascii="Arial" w:hAnsi="Arial" w:cs="Arial"/>
          <w:sz w:val="20"/>
          <w:szCs w:val="20"/>
          <w:lang w:val="en-US"/>
        </w:rPr>
        <w:t xml:space="preserve">ement signed by all three parts, </w:t>
      </w:r>
      <w:r w:rsidRPr="0062215C">
        <w:rPr>
          <w:rFonts w:ascii="Arial" w:hAnsi="Arial" w:cs="Arial"/>
          <w:sz w:val="20"/>
          <w:szCs w:val="20"/>
          <w:lang w:val="en-US"/>
        </w:rPr>
        <w:t xml:space="preserve">you have </w:t>
      </w:r>
      <w:r w:rsidR="004619C2">
        <w:rPr>
          <w:rFonts w:ascii="Arial" w:hAnsi="Arial" w:cs="Arial"/>
          <w:sz w:val="20"/>
          <w:szCs w:val="20"/>
          <w:lang w:val="en-US"/>
        </w:rPr>
        <w:t xml:space="preserve">a period to </w:t>
      </w:r>
      <w:r w:rsidR="00A81C09">
        <w:rPr>
          <w:rFonts w:ascii="Arial" w:hAnsi="Arial" w:cs="Arial"/>
          <w:sz w:val="20"/>
          <w:szCs w:val="20"/>
          <w:lang w:val="en-US"/>
        </w:rPr>
        <w:t>made some</w:t>
      </w:r>
      <w:r w:rsidR="004619C2">
        <w:rPr>
          <w:rFonts w:ascii="Arial" w:hAnsi="Arial" w:cs="Arial"/>
          <w:sz w:val="20"/>
          <w:szCs w:val="20"/>
          <w:lang w:val="en-US"/>
        </w:rPr>
        <w:t xml:space="preserve"> chan</w:t>
      </w:r>
      <w:r w:rsidR="0016374D">
        <w:rPr>
          <w:rFonts w:ascii="Arial" w:hAnsi="Arial" w:cs="Arial"/>
          <w:sz w:val="20"/>
          <w:szCs w:val="20"/>
          <w:lang w:val="en-US"/>
        </w:rPr>
        <w:t>ges</w:t>
      </w:r>
      <w:r w:rsidR="00A81C09">
        <w:rPr>
          <w:rFonts w:ascii="Arial" w:hAnsi="Arial" w:cs="Arial"/>
          <w:sz w:val="20"/>
          <w:szCs w:val="20"/>
          <w:lang w:val="en-US"/>
        </w:rPr>
        <w:t xml:space="preserve"> from the beginning of the classes</w:t>
      </w:r>
      <w:r w:rsidR="0016374D">
        <w:rPr>
          <w:rFonts w:ascii="Arial" w:hAnsi="Arial" w:cs="Arial"/>
          <w:sz w:val="20"/>
          <w:szCs w:val="20"/>
          <w:lang w:val="en-US"/>
        </w:rPr>
        <w:t xml:space="preserve">. We recommend to </w:t>
      </w:r>
      <w:r w:rsidR="00A81C09">
        <w:rPr>
          <w:rFonts w:ascii="Arial" w:hAnsi="Arial" w:cs="Arial"/>
          <w:sz w:val="20"/>
          <w:szCs w:val="20"/>
          <w:lang w:val="en-US"/>
        </w:rPr>
        <w:t>attend the subjects of interest before to ask for changes. Please, check the deadline at the website:</w:t>
      </w:r>
    </w:p>
    <w:p w:rsidR="00A81C09" w:rsidRPr="006A7436" w:rsidRDefault="008348F4" w:rsidP="00B93D64">
      <w:pPr>
        <w:spacing w:after="0"/>
        <w:ind w:left="708"/>
        <w:contextualSpacing/>
        <w:jc w:val="both"/>
        <w:rPr>
          <w:rFonts w:ascii="Arial" w:hAnsi="Arial" w:cs="Arial"/>
          <w:sz w:val="18"/>
          <w:szCs w:val="18"/>
          <w:lang w:val="en-US"/>
        </w:rPr>
      </w:pPr>
      <w:hyperlink r:id="rId8" w:history="1">
        <w:r w:rsidR="00A81C09" w:rsidRPr="006A7436">
          <w:rPr>
            <w:rStyle w:val="Enlla"/>
            <w:rFonts w:ascii="Arial" w:hAnsi="Arial" w:cs="Arial"/>
            <w:sz w:val="18"/>
            <w:szCs w:val="18"/>
            <w:lang w:val="en-US"/>
          </w:rPr>
          <w:t>https://cbl.upc.edu/ca/els-serveis/cataleg-de-serveis/informacio-i-tramits-academics/mobilitat-destudiants/incoming-students-1/exchange-students-incoming-during-your-stay</w:t>
        </w:r>
      </w:hyperlink>
    </w:p>
    <w:p w:rsidR="00E33626" w:rsidRPr="0062215C" w:rsidRDefault="00E33626">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I’m not an EU/EEA citizen. Can I apply?</w:t>
      </w:r>
    </w:p>
    <w:p w:rsidR="00E33626" w:rsidRPr="0062215C" w:rsidRDefault="00BA7C53" w:rsidP="00B93D64">
      <w:pPr>
        <w:spacing w:after="0"/>
        <w:ind w:left="708"/>
        <w:contextualSpacing/>
        <w:jc w:val="both"/>
        <w:rPr>
          <w:rFonts w:ascii="Arial" w:hAnsi="Arial" w:cs="Arial"/>
          <w:color w:val="000000"/>
          <w:sz w:val="20"/>
          <w:szCs w:val="20"/>
          <w:lang w:val="en-US"/>
        </w:rPr>
      </w:pPr>
      <w:r w:rsidRPr="0062215C">
        <w:rPr>
          <w:rFonts w:ascii="Arial" w:hAnsi="Arial" w:cs="Arial"/>
          <w:color w:val="000000"/>
          <w:sz w:val="20"/>
          <w:szCs w:val="20"/>
          <w:lang w:val="en-US"/>
        </w:rPr>
        <w:t>It depends on whether our School/University and yours have signed a bilateral agreement to allow you make this exchange.</w:t>
      </w:r>
    </w:p>
    <w:p w:rsidR="00E33626" w:rsidRPr="0062215C" w:rsidRDefault="00E33626">
      <w:pPr>
        <w:spacing w:after="0"/>
        <w:contextualSpacing/>
        <w:jc w:val="both"/>
        <w:rPr>
          <w:rFonts w:ascii="Arial" w:hAnsi="Arial" w:cs="Arial"/>
          <w:color w:val="000000"/>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When are the deadlines for applications?</w:t>
      </w:r>
    </w:p>
    <w:p w:rsidR="00B93D64" w:rsidRDefault="004F331D" w:rsidP="00B93D64">
      <w:pPr>
        <w:spacing w:after="0"/>
        <w:ind w:firstLine="708"/>
        <w:rPr>
          <w:rFonts w:ascii="Arial" w:hAnsi="Arial" w:cs="Arial"/>
          <w:sz w:val="20"/>
          <w:szCs w:val="20"/>
          <w:lang w:val="en-US"/>
        </w:rPr>
      </w:pPr>
      <w:r w:rsidRPr="0062215C">
        <w:rPr>
          <w:rFonts w:ascii="Arial" w:hAnsi="Arial" w:cs="Arial"/>
          <w:sz w:val="20"/>
          <w:szCs w:val="20"/>
          <w:lang w:val="en-US"/>
        </w:rPr>
        <w:t xml:space="preserve">Consult next link: </w:t>
      </w:r>
    </w:p>
    <w:p w:rsidR="00E33626" w:rsidRPr="0016374D" w:rsidRDefault="008348F4" w:rsidP="00B93D64">
      <w:pPr>
        <w:spacing w:after="0"/>
        <w:ind w:firstLine="708"/>
        <w:rPr>
          <w:rFonts w:ascii="Arial" w:hAnsi="Arial" w:cs="Arial"/>
          <w:sz w:val="20"/>
          <w:szCs w:val="20"/>
        </w:rPr>
      </w:pPr>
      <w:hyperlink r:id="rId9" w:history="1">
        <w:r w:rsidR="00B93D64" w:rsidRPr="0016374D">
          <w:rPr>
            <w:rStyle w:val="Enlla"/>
            <w:rFonts w:ascii="Arial" w:hAnsi="Arial" w:cs="Arial"/>
            <w:sz w:val="20"/>
            <w:szCs w:val="20"/>
          </w:rPr>
          <w:t>https://eetac.upc.edu/en/mobility/incoming/procedures-incomings/admission-procedure</w:t>
        </w:r>
      </w:hyperlink>
    </w:p>
    <w:p w:rsidR="00B93D64" w:rsidRPr="00B93D64" w:rsidRDefault="00B93D64" w:rsidP="00B93D64">
      <w:pPr>
        <w:spacing w:after="0"/>
        <w:rPr>
          <w:rFonts w:ascii="Arial" w:hAnsi="Arial" w:cs="Arial"/>
          <w:sz w:val="20"/>
          <w:szCs w:val="20"/>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What is the academic calendar?</w:t>
      </w:r>
    </w:p>
    <w:p w:rsidR="00BD3172" w:rsidRPr="0062215C" w:rsidRDefault="00BA7C53" w:rsidP="00B93D64">
      <w:pPr>
        <w:spacing w:after="0"/>
        <w:ind w:firstLine="708"/>
        <w:contextualSpacing/>
        <w:rPr>
          <w:rFonts w:ascii="Arial" w:hAnsi="Arial" w:cs="Arial"/>
          <w:sz w:val="20"/>
          <w:szCs w:val="20"/>
          <w:lang w:val="en-US"/>
        </w:rPr>
      </w:pPr>
      <w:r w:rsidRPr="0062215C">
        <w:rPr>
          <w:rFonts w:ascii="Arial" w:hAnsi="Arial" w:cs="Arial"/>
          <w:sz w:val="20"/>
          <w:szCs w:val="20"/>
          <w:lang w:val="en-US"/>
        </w:rPr>
        <w:t xml:space="preserve">You can find the academic calendar in the link below.  </w:t>
      </w:r>
    </w:p>
    <w:p w:rsidR="00E33626" w:rsidRDefault="008348F4" w:rsidP="00B93D64">
      <w:pPr>
        <w:spacing w:after="0"/>
        <w:ind w:firstLine="708"/>
        <w:contextualSpacing/>
        <w:rPr>
          <w:rStyle w:val="Enlla"/>
          <w:rFonts w:ascii="Arial" w:hAnsi="Arial" w:cs="Arial"/>
          <w:sz w:val="20"/>
          <w:szCs w:val="20"/>
        </w:rPr>
      </w:pPr>
      <w:hyperlink r:id="rId10" w:history="1">
        <w:r w:rsidR="00BD3172" w:rsidRPr="0062215C">
          <w:rPr>
            <w:rStyle w:val="Enlla"/>
            <w:rFonts w:ascii="Arial" w:hAnsi="Arial" w:cs="Arial"/>
            <w:sz w:val="20"/>
            <w:szCs w:val="20"/>
          </w:rPr>
          <w:t>http://www.upc.edu/learning/courses/academic-calendar?set_language=en</w:t>
        </w:r>
      </w:hyperlink>
    </w:p>
    <w:p w:rsidR="00B93D64" w:rsidRPr="0062215C" w:rsidRDefault="00B93D64" w:rsidP="00B93D64">
      <w:pPr>
        <w:spacing w:after="0"/>
        <w:ind w:firstLine="708"/>
        <w:contextualSpacing/>
        <w:rPr>
          <w:rFonts w:ascii="Arial" w:hAnsi="Arial" w:cs="Arial"/>
          <w:sz w:val="20"/>
          <w:szCs w:val="20"/>
        </w:rPr>
      </w:pPr>
    </w:p>
    <w:p w:rsidR="00B93D64" w:rsidRDefault="00F5596C">
      <w:pPr>
        <w:pStyle w:val="Pargrafdellista"/>
        <w:numPr>
          <w:ilvl w:val="0"/>
          <w:numId w:val="1"/>
        </w:numPr>
        <w:spacing w:after="0"/>
        <w:rPr>
          <w:rFonts w:ascii="Arial" w:hAnsi="Arial" w:cs="Arial"/>
          <w:b/>
          <w:sz w:val="20"/>
          <w:szCs w:val="20"/>
          <w:lang w:val="en-US"/>
        </w:rPr>
      </w:pPr>
      <w:r>
        <w:rPr>
          <w:rFonts w:ascii="Arial" w:hAnsi="Arial" w:cs="Arial"/>
          <w:b/>
          <w:sz w:val="20"/>
          <w:szCs w:val="20"/>
          <w:lang w:val="en-US"/>
        </w:rPr>
        <w:t>May</w:t>
      </w:r>
      <w:r w:rsidRPr="00F5596C">
        <w:rPr>
          <w:rFonts w:ascii="Arial" w:hAnsi="Arial" w:cs="Arial"/>
          <w:b/>
          <w:sz w:val="20"/>
          <w:szCs w:val="20"/>
          <w:lang w:val="en-US"/>
        </w:rPr>
        <w:t xml:space="preserve"> I get the UPC card as an exchange student?</w:t>
      </w:r>
    </w:p>
    <w:p w:rsidR="006A7436" w:rsidRDefault="00F5596C" w:rsidP="006A7436">
      <w:pPr>
        <w:pStyle w:val="Pargrafdellista"/>
        <w:spacing w:after="0"/>
        <w:rPr>
          <w:rFonts w:ascii="Arial" w:hAnsi="Arial" w:cs="Arial"/>
          <w:sz w:val="20"/>
          <w:szCs w:val="20"/>
          <w:lang w:val="en-US"/>
        </w:rPr>
      </w:pPr>
      <w:r w:rsidRPr="00F5596C">
        <w:rPr>
          <w:rFonts w:ascii="Arial" w:hAnsi="Arial" w:cs="Arial"/>
          <w:sz w:val="20"/>
          <w:szCs w:val="20"/>
          <w:lang w:val="en-US"/>
        </w:rPr>
        <w:t xml:space="preserve">Once you have been enrolled an from your arrival in </w:t>
      </w:r>
      <w:proofErr w:type="spellStart"/>
      <w:r w:rsidRPr="00F5596C">
        <w:rPr>
          <w:rFonts w:ascii="Arial" w:hAnsi="Arial" w:cs="Arial"/>
          <w:sz w:val="20"/>
          <w:szCs w:val="20"/>
          <w:lang w:val="en-US"/>
        </w:rPr>
        <w:t>Castelldefels</w:t>
      </w:r>
      <w:proofErr w:type="spellEnd"/>
      <w:r w:rsidRPr="00F5596C">
        <w:rPr>
          <w:rFonts w:ascii="Arial" w:hAnsi="Arial" w:cs="Arial"/>
          <w:sz w:val="20"/>
          <w:szCs w:val="20"/>
          <w:lang w:val="en-US"/>
        </w:rPr>
        <w:t>, you can ask for your UPC student card from the website:</w:t>
      </w:r>
      <w:r w:rsidR="00D56261">
        <w:rPr>
          <w:rFonts w:ascii="Arial" w:hAnsi="Arial" w:cs="Arial"/>
          <w:sz w:val="20"/>
          <w:szCs w:val="20"/>
          <w:lang w:val="en-US"/>
        </w:rPr>
        <w:t xml:space="preserve"> </w:t>
      </w:r>
      <w:hyperlink r:id="rId11" w:history="1">
        <w:r w:rsidR="006A7436" w:rsidRPr="00D659AA">
          <w:rPr>
            <w:rStyle w:val="Enlla"/>
            <w:rFonts w:ascii="Arial" w:hAnsi="Arial" w:cs="Arial"/>
            <w:sz w:val="20"/>
            <w:szCs w:val="20"/>
            <w:lang w:val="en-US"/>
          </w:rPr>
          <w:t>https://www.upc.edu/identitatdigital/ca/carnetupc</w:t>
        </w:r>
      </w:hyperlink>
    </w:p>
    <w:p w:rsidR="00F5596C" w:rsidRDefault="00F5596C" w:rsidP="006A7436">
      <w:pPr>
        <w:pStyle w:val="Pargrafdellista"/>
        <w:spacing w:after="0"/>
        <w:rPr>
          <w:rFonts w:ascii="Arial" w:hAnsi="Arial" w:cs="Arial"/>
          <w:sz w:val="20"/>
          <w:szCs w:val="20"/>
          <w:lang w:val="en-US"/>
        </w:rPr>
      </w:pPr>
      <w:r w:rsidRPr="00F5596C">
        <w:rPr>
          <w:rFonts w:ascii="Arial" w:hAnsi="Arial" w:cs="Arial"/>
          <w:sz w:val="20"/>
          <w:szCs w:val="20"/>
          <w:lang w:val="en-US"/>
        </w:rPr>
        <w:t>After 3 weeks at least</w:t>
      </w:r>
      <w:r w:rsidR="00D56261">
        <w:rPr>
          <w:rFonts w:ascii="Arial" w:hAnsi="Arial" w:cs="Arial"/>
          <w:sz w:val="20"/>
          <w:szCs w:val="20"/>
          <w:lang w:val="en-US"/>
        </w:rPr>
        <w:t>,</w:t>
      </w:r>
      <w:r w:rsidRPr="00F5596C">
        <w:rPr>
          <w:rFonts w:ascii="Arial" w:hAnsi="Arial" w:cs="Arial"/>
          <w:sz w:val="20"/>
          <w:szCs w:val="20"/>
          <w:lang w:val="en-US"/>
        </w:rPr>
        <w:t xml:space="preserve"> you can pick up at the Open Office at CBL. We will notify you when we receive it. </w:t>
      </w:r>
    </w:p>
    <w:p w:rsidR="006A7436" w:rsidRPr="00F5596C" w:rsidRDefault="006A7436" w:rsidP="006A7436">
      <w:pPr>
        <w:pStyle w:val="Pargrafdellista"/>
        <w:spacing w:after="0"/>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Will the EETAC provide accommodation? How can I get it?</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You will be able to apply for accommodation if you come within the normal semester dates. Please, make sure that your booking has been done before coming. You will be responsible of finding your own accommodations. For the closest available option, you can contact the Residence in the link below:</w:t>
      </w:r>
    </w:p>
    <w:p w:rsidR="00B93D64" w:rsidRPr="0016374D" w:rsidRDefault="008348F4" w:rsidP="00B93D64">
      <w:pPr>
        <w:spacing w:after="0"/>
        <w:ind w:firstLine="708"/>
        <w:contextualSpacing/>
        <w:rPr>
          <w:rStyle w:val="Enlla"/>
          <w:rFonts w:ascii="Arial" w:hAnsi="Arial" w:cs="Arial"/>
          <w:sz w:val="18"/>
          <w:szCs w:val="18"/>
        </w:rPr>
      </w:pPr>
      <w:hyperlink r:id="rId12" w:history="1">
        <w:r w:rsidR="00D56261" w:rsidRPr="0016374D">
          <w:rPr>
            <w:rStyle w:val="Enlla"/>
            <w:rFonts w:ascii="Arial" w:hAnsi="Arial" w:cs="Arial"/>
            <w:sz w:val="18"/>
            <w:szCs w:val="18"/>
          </w:rPr>
          <w:t>https://www.resa.es/en/residences/castelldefels/residence-hall-pius-font-i-quer/residence/</w:t>
        </w:r>
      </w:hyperlink>
    </w:p>
    <w:p w:rsidR="008348F4" w:rsidRDefault="008348F4" w:rsidP="00B93D64">
      <w:pPr>
        <w:spacing w:after="0"/>
        <w:ind w:firstLine="708"/>
        <w:contextualSpacing/>
        <w:rPr>
          <w:rStyle w:val="Enlla"/>
          <w:rFonts w:cstheme="minorHAnsi"/>
          <w:sz w:val="20"/>
          <w:szCs w:val="20"/>
        </w:rPr>
      </w:pPr>
      <w:bookmarkStart w:id="0" w:name="_GoBack"/>
      <w:bookmarkEnd w:id="0"/>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lastRenderedPageBreak/>
        <w:t>Is there any program to learn Spanish/Catalan?</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Yes. You can check all this information in next website: </w:t>
      </w:r>
    </w:p>
    <w:p w:rsidR="001C2120" w:rsidRPr="0016374D" w:rsidRDefault="008348F4" w:rsidP="00B93D64">
      <w:pPr>
        <w:spacing w:after="0"/>
        <w:ind w:left="708"/>
        <w:contextualSpacing/>
        <w:jc w:val="both"/>
        <w:rPr>
          <w:rFonts w:ascii="Arial" w:hAnsi="Arial" w:cs="Arial"/>
          <w:sz w:val="20"/>
          <w:szCs w:val="20"/>
        </w:rPr>
      </w:pPr>
      <w:hyperlink r:id="rId13" w:history="1">
        <w:r w:rsidR="00D56261" w:rsidRPr="0016374D">
          <w:rPr>
            <w:rStyle w:val="Enlla"/>
            <w:rFonts w:ascii="Arial" w:hAnsi="Arial" w:cs="Arial"/>
            <w:sz w:val="20"/>
            <w:szCs w:val="20"/>
          </w:rPr>
          <w:t>https://www.upc.edu/slt/en/learn-english/courses/enrol?set_language=en</w:t>
        </w:r>
      </w:hyperlink>
    </w:p>
    <w:p w:rsidR="001C2120" w:rsidRPr="0062215C" w:rsidRDefault="001C2120">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About the European Health Insurance Card...</w:t>
      </w:r>
    </w:p>
    <w:p w:rsidR="00E33626" w:rsidRPr="0062215C" w:rsidRDefault="00BA7C53" w:rsidP="00B93D64">
      <w:pPr>
        <w:spacing w:after="0"/>
        <w:ind w:left="708"/>
        <w:contextualSpacing/>
        <w:rPr>
          <w:rFonts w:ascii="Arial" w:hAnsi="Arial" w:cs="Arial"/>
          <w:sz w:val="20"/>
          <w:szCs w:val="20"/>
          <w:lang w:val="en-US"/>
        </w:rPr>
      </w:pPr>
      <w:r w:rsidRPr="0062215C">
        <w:rPr>
          <w:rFonts w:ascii="Arial" w:hAnsi="Arial" w:cs="Arial"/>
          <w:sz w:val="20"/>
          <w:szCs w:val="20"/>
          <w:lang w:val="en-US"/>
        </w:rPr>
        <w:t xml:space="preserve">For all the European incoming students we remind you to bring the </w:t>
      </w:r>
      <w:r w:rsidRPr="0062215C">
        <w:rPr>
          <w:rFonts w:ascii="Arial" w:hAnsi="Arial" w:cs="Arial"/>
          <w:sz w:val="20"/>
          <w:szCs w:val="20"/>
          <w:u w:val="single"/>
          <w:lang w:val="en-US"/>
        </w:rPr>
        <w:t>European Health Insurance Card</w:t>
      </w:r>
      <w:r w:rsidRPr="0062215C">
        <w:rPr>
          <w:rFonts w:ascii="Arial" w:hAnsi="Arial" w:cs="Arial"/>
          <w:sz w:val="20"/>
          <w:szCs w:val="20"/>
          <w:lang w:val="en-US"/>
        </w:rPr>
        <w:t>. This is necessary to access the public system.</w:t>
      </w:r>
      <w:r w:rsidR="001A4950" w:rsidRPr="0062215C">
        <w:rPr>
          <w:rFonts w:ascii="Arial" w:hAnsi="Arial" w:cs="Arial"/>
          <w:sz w:val="20"/>
          <w:szCs w:val="20"/>
          <w:lang w:val="en-US"/>
        </w:rPr>
        <w:t xml:space="preserve"> </w:t>
      </w:r>
      <w:hyperlink r:id="rId14" w:history="1">
        <w:r w:rsidR="001A4950" w:rsidRPr="0016374D">
          <w:rPr>
            <w:rStyle w:val="Enlla"/>
            <w:rFonts w:ascii="Arial" w:hAnsi="Arial" w:cs="Arial"/>
            <w:sz w:val="20"/>
            <w:szCs w:val="20"/>
            <w:lang w:val="en-US"/>
          </w:rPr>
          <w:t>http://ec.europa.eu/social/main.jsp?catId=559</w:t>
        </w:r>
      </w:hyperlink>
      <w:r w:rsidRPr="0062215C">
        <w:rPr>
          <w:rFonts w:ascii="Arial" w:hAnsi="Arial" w:cs="Arial"/>
          <w:sz w:val="20"/>
          <w:szCs w:val="20"/>
          <w:lang w:val="en-US"/>
        </w:rPr>
        <w:t xml:space="preserve"> </w:t>
      </w:r>
    </w:p>
    <w:p w:rsidR="006A7436" w:rsidRDefault="006A7436" w:rsidP="00A81C09">
      <w:pPr>
        <w:rPr>
          <w:rFonts w:ascii="Arial" w:hAnsi="Arial" w:cs="Arial"/>
          <w:b/>
          <w:sz w:val="20"/>
          <w:szCs w:val="20"/>
          <w:lang w:val="en-US"/>
        </w:rPr>
      </w:pPr>
    </w:p>
    <w:p w:rsidR="00E33626" w:rsidRPr="006A7436" w:rsidRDefault="00BA7C53" w:rsidP="006A7436">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Which subjects I can choose?</w:t>
      </w:r>
    </w:p>
    <w:p w:rsidR="00E33626"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You can choose subjects from any course and degree if your home university accepts it. Be careful because if you choose subjects from different degrees and courses you may have problems with the timetable and maybe some subjects will be overlapping. We advise you to check the schedules available on the website and choose the groups that best fit, before the enrollment.</w:t>
      </w:r>
    </w:p>
    <w:p w:rsidR="006A7436" w:rsidRPr="0062215C" w:rsidRDefault="006A7436" w:rsidP="006A7436">
      <w:pPr>
        <w:spacing w:after="0"/>
        <w:ind w:left="708"/>
        <w:contextualSpacing/>
        <w:jc w:val="both"/>
        <w:rPr>
          <w:rFonts w:ascii="Arial" w:hAnsi="Arial" w:cs="Arial"/>
          <w:sz w:val="20"/>
          <w:szCs w:val="20"/>
          <w:lang w:val="en-US"/>
        </w:rPr>
      </w:pPr>
      <w:r>
        <w:rPr>
          <w:rFonts w:ascii="Arial" w:hAnsi="Arial" w:cs="Arial"/>
          <w:sz w:val="20"/>
          <w:szCs w:val="20"/>
          <w:lang w:val="en-US"/>
        </w:rPr>
        <w:t xml:space="preserve">Please, note that </w:t>
      </w:r>
      <w:r w:rsidRPr="0062215C">
        <w:rPr>
          <w:rFonts w:ascii="Arial" w:hAnsi="Arial" w:cs="Arial"/>
          <w:sz w:val="20"/>
          <w:szCs w:val="20"/>
          <w:lang w:val="en-US"/>
        </w:rPr>
        <w:t xml:space="preserve">you </w:t>
      </w:r>
      <w:r>
        <w:rPr>
          <w:rFonts w:ascii="Arial" w:hAnsi="Arial" w:cs="Arial"/>
          <w:sz w:val="20"/>
          <w:szCs w:val="20"/>
          <w:lang w:val="en-US"/>
        </w:rPr>
        <w:t xml:space="preserve">must to </w:t>
      </w:r>
      <w:r w:rsidRPr="0062215C">
        <w:rPr>
          <w:rFonts w:ascii="Arial" w:hAnsi="Arial" w:cs="Arial"/>
          <w:sz w:val="20"/>
          <w:szCs w:val="20"/>
          <w:lang w:val="en-US"/>
        </w:rPr>
        <w:t xml:space="preserve">check </w:t>
      </w:r>
      <w:r>
        <w:rPr>
          <w:rFonts w:ascii="Arial" w:hAnsi="Arial" w:cs="Arial"/>
          <w:sz w:val="20"/>
          <w:szCs w:val="20"/>
          <w:lang w:val="en-US"/>
        </w:rPr>
        <w:t>the semester and language in that each subject will be taught:</w:t>
      </w:r>
    </w:p>
    <w:p w:rsidR="006A7436" w:rsidRPr="0062215C" w:rsidRDefault="008348F4" w:rsidP="006A7436">
      <w:pPr>
        <w:spacing w:after="0"/>
        <w:ind w:firstLine="708"/>
        <w:contextualSpacing/>
        <w:jc w:val="both"/>
        <w:rPr>
          <w:rFonts w:ascii="Arial" w:hAnsi="Arial" w:cs="Arial"/>
          <w:sz w:val="20"/>
          <w:szCs w:val="20"/>
          <w:lang w:val="en-US"/>
        </w:rPr>
      </w:pPr>
      <w:hyperlink r:id="rId15" w:history="1">
        <w:r w:rsidR="006A7436" w:rsidRPr="006A7436">
          <w:rPr>
            <w:rStyle w:val="Enlla"/>
            <w:rFonts w:ascii="Arial" w:hAnsi="Arial" w:cs="Arial"/>
            <w:sz w:val="20"/>
            <w:szCs w:val="20"/>
            <w:lang w:val="en-US"/>
          </w:rPr>
          <w:t>https://eetac.upc.edu/en/mobility/incoming/teaching-language</w:t>
        </w:r>
      </w:hyperlink>
    </w:p>
    <w:p w:rsidR="006A7436" w:rsidRPr="0062215C" w:rsidRDefault="006A7436"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Before your enrolment, when the new calendar is carried out, you can simulate your own schedule and let us know what is the best option for you.</w:t>
      </w:r>
    </w:p>
    <w:p w:rsidR="00E33626" w:rsidRPr="0062215C" w:rsidRDefault="00E33626">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How can I get from Barcelona to EETAC?</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You can arrive by train with the R2 line, by bus with the L95 line or by car. </w:t>
      </w:r>
    </w:p>
    <w:p w:rsidR="001C2120" w:rsidRPr="0062215C" w:rsidRDefault="001C2120">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How can I contact the teachers?</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You can contact your teachers once you have made your enrollment. The email addresses are available on the “Atenea” website. </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Also here (https://mitra.upc.es/SIA/INFOWEB_DIRECTORI.TAULA) you can find some email addresses.</w:t>
      </w:r>
    </w:p>
    <w:p w:rsidR="00E33626" w:rsidRPr="0062215C" w:rsidRDefault="00E33626">
      <w:pPr>
        <w:spacing w:after="0"/>
        <w:contextualSpacing/>
        <w:jc w:val="both"/>
        <w:rPr>
          <w:rFonts w:ascii="Arial" w:hAnsi="Arial" w:cs="Arial"/>
          <w:sz w:val="20"/>
          <w:szCs w:val="20"/>
          <w:lang w:val="en-US"/>
        </w:rPr>
      </w:pPr>
    </w:p>
    <w:p w:rsidR="001C2120" w:rsidRPr="0062215C" w:rsidRDefault="001C2120" w:rsidP="001C2120">
      <w:pPr>
        <w:pStyle w:val="Pargrafdellista"/>
        <w:numPr>
          <w:ilvl w:val="0"/>
          <w:numId w:val="1"/>
        </w:numPr>
        <w:spacing w:after="0"/>
        <w:jc w:val="both"/>
        <w:rPr>
          <w:rFonts w:ascii="Arial" w:hAnsi="Arial" w:cs="Arial"/>
          <w:b/>
          <w:bCs/>
          <w:sz w:val="20"/>
          <w:szCs w:val="20"/>
          <w:lang w:val="en-US"/>
        </w:rPr>
      </w:pPr>
      <w:r w:rsidRPr="0062215C">
        <w:rPr>
          <w:rFonts w:ascii="Arial" w:hAnsi="Arial" w:cs="Arial"/>
          <w:b/>
          <w:bCs/>
          <w:sz w:val="20"/>
          <w:szCs w:val="20"/>
          <w:lang w:val="en-US"/>
        </w:rPr>
        <w:t xml:space="preserve">What if I lose my personal documentation during my stay (passport/ID card </w:t>
      </w:r>
      <w:proofErr w:type="gramStart"/>
      <w:r w:rsidRPr="0062215C">
        <w:rPr>
          <w:rFonts w:ascii="Arial" w:hAnsi="Arial" w:cs="Arial"/>
          <w:b/>
          <w:bCs/>
          <w:sz w:val="20"/>
          <w:szCs w:val="20"/>
          <w:lang w:val="en-US"/>
        </w:rPr>
        <w:t>etc.)</w:t>
      </w:r>
      <w:proofErr w:type="gramEnd"/>
    </w:p>
    <w:p w:rsidR="001C2120" w:rsidRPr="0062215C" w:rsidRDefault="001C2120" w:rsidP="006A7436">
      <w:pPr>
        <w:autoSpaceDE w:val="0"/>
        <w:autoSpaceDN w:val="0"/>
        <w:adjustRightInd w:val="0"/>
        <w:spacing w:after="0" w:line="240" w:lineRule="auto"/>
        <w:ind w:left="708"/>
        <w:rPr>
          <w:rFonts w:ascii="Arial" w:hAnsi="Arial" w:cs="Arial"/>
          <w:color w:val="000000"/>
          <w:sz w:val="20"/>
          <w:szCs w:val="20"/>
          <w:lang w:val="en-GB"/>
        </w:rPr>
      </w:pPr>
      <w:r w:rsidRPr="0062215C">
        <w:rPr>
          <w:rFonts w:ascii="Arial" w:hAnsi="Arial" w:cs="Arial"/>
          <w:sz w:val="20"/>
          <w:szCs w:val="20"/>
          <w:lang w:val="en-US"/>
        </w:rPr>
        <w:t xml:space="preserve">In case you have been robbed or you have lost your personal documentation, </w:t>
      </w:r>
      <w:r w:rsidRPr="0062215C">
        <w:rPr>
          <w:rFonts w:ascii="Arial" w:hAnsi="Arial" w:cs="Arial"/>
          <w:color w:val="000000"/>
          <w:sz w:val="20"/>
          <w:szCs w:val="20"/>
          <w:lang w:val="en-GB"/>
        </w:rPr>
        <w:t xml:space="preserve">you can check this information here: </w:t>
      </w:r>
    </w:p>
    <w:p w:rsidR="001C2120" w:rsidRDefault="008348F4" w:rsidP="006A74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8"/>
        <w:rPr>
          <w:rFonts w:ascii="Arial" w:hAnsi="Arial" w:cs="Arial"/>
          <w:color w:val="000000"/>
          <w:sz w:val="20"/>
          <w:szCs w:val="20"/>
          <w:lang w:val="en-GB"/>
        </w:rPr>
      </w:pPr>
      <w:hyperlink r:id="rId16" w:history="1">
        <w:r w:rsidR="006A7436" w:rsidRPr="00D659AA">
          <w:rPr>
            <w:rStyle w:val="Enlla"/>
            <w:rFonts w:ascii="Arial" w:hAnsi="Arial" w:cs="Arial"/>
            <w:sz w:val="20"/>
            <w:szCs w:val="20"/>
            <w:lang w:val="en-GB"/>
          </w:rPr>
          <w:t>https://www.upc.edu/sri/en/students/students-mobility-office/international-students/about-your-legal-status-in-spain/what-to-do-if-your-documents-are-lost-or-stolen</w:t>
        </w:r>
      </w:hyperlink>
    </w:p>
    <w:p w:rsidR="006A7436" w:rsidRPr="0062215C" w:rsidRDefault="006A7436" w:rsidP="006A74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8"/>
        <w:rPr>
          <w:rFonts w:ascii="Arial" w:hAnsi="Arial" w:cs="Arial"/>
          <w:color w:val="000000"/>
          <w:sz w:val="20"/>
          <w:szCs w:val="20"/>
          <w:lang w:val="en-GB"/>
        </w:rPr>
      </w:pPr>
    </w:p>
    <w:p w:rsidR="00E33626" w:rsidRPr="0062215C" w:rsidRDefault="001C2120" w:rsidP="006A7436">
      <w:pPr>
        <w:spacing w:after="0"/>
        <w:ind w:left="708"/>
        <w:contextualSpacing/>
        <w:rPr>
          <w:rFonts w:ascii="Arial" w:hAnsi="Arial" w:cs="Arial"/>
          <w:color w:val="000000"/>
          <w:sz w:val="20"/>
          <w:szCs w:val="20"/>
          <w:lang w:val="en-US"/>
        </w:rPr>
      </w:pPr>
      <w:r w:rsidRPr="0062215C">
        <w:rPr>
          <w:rFonts w:ascii="Arial" w:hAnsi="Arial" w:cs="Arial"/>
          <w:b/>
          <w:bCs/>
          <w:color w:val="000000"/>
          <w:sz w:val="20"/>
          <w:szCs w:val="20"/>
          <w:lang w:val="en-GB"/>
        </w:rPr>
        <w:t>International Students Office (ISO)</w:t>
      </w:r>
      <w:r w:rsidRPr="0062215C">
        <w:rPr>
          <w:rFonts w:ascii="Arial" w:hAnsi="Arial" w:cs="Arial"/>
          <w:color w:val="000000"/>
          <w:sz w:val="20"/>
          <w:szCs w:val="20"/>
          <w:lang w:val="en-GB"/>
        </w:rPr>
        <w:t xml:space="preserve"> </w:t>
      </w:r>
      <w:r w:rsidRPr="0062215C">
        <w:rPr>
          <w:rFonts w:ascii="Arial" w:hAnsi="Arial" w:cs="Arial"/>
          <w:color w:val="000000"/>
          <w:sz w:val="20"/>
          <w:szCs w:val="20"/>
          <w:lang w:val="en-GB"/>
        </w:rPr>
        <w:br/>
        <w:t>Campus Nord, Building BIB (Library)</w:t>
      </w:r>
      <w:r w:rsidRPr="0062215C">
        <w:rPr>
          <w:rFonts w:ascii="Arial" w:hAnsi="Arial" w:cs="Arial"/>
          <w:color w:val="000000"/>
          <w:sz w:val="20"/>
          <w:szCs w:val="20"/>
          <w:lang w:val="en-GB"/>
        </w:rPr>
        <w:br/>
        <w:t>C. Jordi Girona, 1-3</w:t>
      </w:r>
      <w:r w:rsidRPr="0062215C">
        <w:rPr>
          <w:rFonts w:ascii="Arial" w:hAnsi="Arial" w:cs="Arial"/>
          <w:color w:val="000000"/>
          <w:sz w:val="20"/>
          <w:szCs w:val="20"/>
          <w:lang w:val="en-GB"/>
        </w:rPr>
        <w:br/>
        <w:t>08034 Barcelona</w:t>
      </w:r>
      <w:r w:rsidRPr="0062215C">
        <w:rPr>
          <w:rFonts w:ascii="Arial" w:hAnsi="Arial" w:cs="Arial"/>
          <w:color w:val="000000"/>
          <w:sz w:val="20"/>
          <w:szCs w:val="20"/>
          <w:lang w:val="en-GB"/>
        </w:rPr>
        <w:br/>
        <w:t xml:space="preserve">Tel. 93 401 69 37 Ask for </w:t>
      </w:r>
      <w:proofErr w:type="spellStart"/>
      <w:r w:rsidRPr="0062215C">
        <w:rPr>
          <w:rFonts w:ascii="Arial" w:hAnsi="Arial" w:cs="Arial"/>
          <w:color w:val="000000"/>
          <w:sz w:val="20"/>
          <w:szCs w:val="20"/>
          <w:lang w:val="en-GB"/>
        </w:rPr>
        <w:t>Eulalia</w:t>
      </w:r>
      <w:proofErr w:type="spellEnd"/>
      <w:r w:rsidRPr="0062215C">
        <w:rPr>
          <w:rFonts w:ascii="Arial" w:hAnsi="Arial" w:cs="Arial"/>
          <w:color w:val="000000"/>
          <w:sz w:val="20"/>
          <w:szCs w:val="20"/>
          <w:lang w:val="en-GB"/>
        </w:rPr>
        <w:t xml:space="preserve"> </w:t>
      </w:r>
      <w:proofErr w:type="spellStart"/>
      <w:r w:rsidRPr="0062215C">
        <w:rPr>
          <w:rFonts w:ascii="Arial" w:hAnsi="Arial" w:cs="Arial"/>
          <w:color w:val="000000"/>
          <w:sz w:val="20"/>
          <w:szCs w:val="20"/>
          <w:lang w:val="en-GB"/>
        </w:rPr>
        <w:t>Miñarro</w:t>
      </w:r>
      <w:proofErr w:type="spellEnd"/>
      <w:r w:rsidRPr="0062215C">
        <w:rPr>
          <w:rFonts w:ascii="Arial" w:hAnsi="Arial" w:cs="Arial"/>
          <w:color w:val="000000"/>
          <w:sz w:val="20"/>
          <w:szCs w:val="20"/>
          <w:lang w:val="en-GB"/>
        </w:rPr>
        <w:br/>
        <w:t>Fax 93 401 74 02</w:t>
      </w:r>
      <w:r w:rsidRPr="0062215C">
        <w:rPr>
          <w:rFonts w:ascii="Arial" w:hAnsi="Arial" w:cs="Arial"/>
          <w:color w:val="000000"/>
          <w:sz w:val="20"/>
          <w:szCs w:val="20"/>
          <w:lang w:val="en-GB"/>
        </w:rPr>
        <w:br/>
        <w:t xml:space="preserve">E-mail: </w:t>
      </w:r>
      <w:hyperlink r:id="rId17" w:history="1">
        <w:r w:rsidRPr="0062215C">
          <w:rPr>
            <w:rFonts w:ascii="Arial" w:hAnsi="Arial" w:cs="Arial"/>
            <w:color w:val="0000FF"/>
            <w:sz w:val="20"/>
            <w:szCs w:val="20"/>
            <w:u w:val="single"/>
            <w:lang w:val="en-GB"/>
          </w:rPr>
          <w:t>oficina.mobilitat.internacional@upc.edu</w:t>
        </w:r>
      </w:hyperlink>
    </w:p>
    <w:p w:rsidR="001C2120" w:rsidRPr="0062215C" w:rsidRDefault="001C2120" w:rsidP="001C2120">
      <w:pPr>
        <w:spacing w:after="0"/>
        <w:contextualSpacing/>
        <w:rPr>
          <w:rFonts w:ascii="Arial" w:hAnsi="Arial" w:cs="Arial"/>
          <w:color w:val="000000"/>
          <w:sz w:val="20"/>
          <w:szCs w:val="20"/>
          <w:lang w:val="en-US"/>
        </w:rPr>
      </w:pPr>
    </w:p>
    <w:p w:rsidR="005B3669" w:rsidRPr="008348F4" w:rsidRDefault="005B3669" w:rsidP="005B3669">
      <w:pPr>
        <w:spacing w:after="0"/>
        <w:rPr>
          <w:rFonts w:ascii="Arial" w:hAnsi="Arial" w:cs="Arial"/>
          <w:sz w:val="20"/>
          <w:szCs w:val="20"/>
        </w:rPr>
      </w:pPr>
      <w:r w:rsidRPr="008348F4">
        <w:rPr>
          <w:rFonts w:ascii="Arial" w:hAnsi="Arial" w:cs="Arial"/>
          <w:sz w:val="20"/>
          <w:szCs w:val="20"/>
          <w:lang w:val="en-US"/>
        </w:rPr>
        <w:t>Note that for any doubt or question you have, be sure you can contact us to:</w:t>
      </w:r>
      <w:r w:rsidRPr="008348F4">
        <w:rPr>
          <w:rFonts w:ascii="Arial" w:hAnsi="Arial" w:cs="Arial"/>
          <w:sz w:val="20"/>
          <w:szCs w:val="20"/>
        </w:rPr>
        <w:t xml:space="preserve"> </w:t>
      </w:r>
    </w:p>
    <w:p w:rsidR="00350D91" w:rsidRPr="008348F4" w:rsidRDefault="005B3669" w:rsidP="00350D91">
      <w:pPr>
        <w:spacing w:after="0"/>
        <w:ind w:left="708"/>
        <w:contextualSpacing/>
        <w:rPr>
          <w:rFonts w:ascii="Arial" w:hAnsi="Arial" w:cs="Arial"/>
          <w:b/>
          <w:bCs/>
          <w:color w:val="000000"/>
          <w:sz w:val="20"/>
          <w:szCs w:val="20"/>
          <w:lang w:val="en-GB"/>
        </w:rPr>
      </w:pPr>
      <w:r w:rsidRPr="008348F4">
        <w:rPr>
          <w:rFonts w:ascii="Arial" w:hAnsi="Arial" w:cs="Arial"/>
          <w:b/>
          <w:bCs/>
          <w:color w:val="000000"/>
          <w:sz w:val="20"/>
          <w:szCs w:val="20"/>
          <w:lang w:val="en-GB"/>
        </w:rPr>
        <w:t>External Relations Area</w:t>
      </w:r>
      <w:r w:rsidR="00350D91" w:rsidRPr="008348F4">
        <w:rPr>
          <w:rFonts w:ascii="Arial" w:hAnsi="Arial" w:cs="Arial"/>
          <w:b/>
          <w:bCs/>
          <w:color w:val="000000"/>
          <w:sz w:val="20"/>
          <w:szCs w:val="20"/>
          <w:lang w:val="en-GB"/>
        </w:rPr>
        <w:t xml:space="preserve"> </w:t>
      </w:r>
    </w:p>
    <w:p w:rsidR="005B3669" w:rsidRPr="008348F4" w:rsidRDefault="005B3669" w:rsidP="00350D91">
      <w:pPr>
        <w:spacing w:after="0"/>
        <w:ind w:left="708"/>
        <w:contextualSpacing/>
        <w:rPr>
          <w:rFonts w:ascii="Arial" w:hAnsi="Arial" w:cs="Arial"/>
          <w:b/>
          <w:bCs/>
          <w:color w:val="000000"/>
          <w:sz w:val="20"/>
          <w:szCs w:val="20"/>
          <w:lang w:val="en-GB"/>
        </w:rPr>
      </w:pPr>
      <w:r w:rsidRPr="008348F4">
        <w:rPr>
          <w:rFonts w:ascii="Arial" w:hAnsi="Arial" w:cs="Arial"/>
          <w:color w:val="000000"/>
          <w:sz w:val="20"/>
          <w:szCs w:val="20"/>
          <w:lang w:val="en-GB"/>
        </w:rPr>
        <w:t xml:space="preserve">Campus </w:t>
      </w:r>
      <w:proofErr w:type="spellStart"/>
      <w:r w:rsidRPr="008348F4">
        <w:rPr>
          <w:rFonts w:ascii="Arial" w:hAnsi="Arial" w:cs="Arial"/>
          <w:color w:val="000000"/>
          <w:sz w:val="20"/>
          <w:szCs w:val="20"/>
          <w:lang w:val="en-GB"/>
        </w:rPr>
        <w:t>Baix</w:t>
      </w:r>
      <w:proofErr w:type="spellEnd"/>
      <w:r w:rsidRPr="008348F4">
        <w:rPr>
          <w:rFonts w:ascii="Arial" w:hAnsi="Arial" w:cs="Arial"/>
          <w:color w:val="000000"/>
          <w:sz w:val="20"/>
          <w:szCs w:val="20"/>
          <w:lang w:val="en-GB"/>
        </w:rPr>
        <w:t xml:space="preserve"> </w:t>
      </w:r>
      <w:proofErr w:type="spellStart"/>
      <w:r w:rsidRPr="008348F4">
        <w:rPr>
          <w:rFonts w:ascii="Arial" w:hAnsi="Arial" w:cs="Arial"/>
          <w:color w:val="000000"/>
          <w:sz w:val="20"/>
          <w:szCs w:val="20"/>
          <w:lang w:val="en-GB"/>
        </w:rPr>
        <w:t>Llobregat</w:t>
      </w:r>
      <w:proofErr w:type="spellEnd"/>
    </w:p>
    <w:p w:rsidR="00350D91" w:rsidRPr="008348F4" w:rsidRDefault="005B3669" w:rsidP="00350D91">
      <w:pPr>
        <w:spacing w:after="0"/>
        <w:ind w:left="708"/>
        <w:contextualSpacing/>
        <w:rPr>
          <w:rFonts w:ascii="Arial" w:hAnsi="Arial" w:cs="Arial"/>
          <w:color w:val="000000"/>
          <w:sz w:val="20"/>
          <w:szCs w:val="20"/>
          <w:lang w:val="en-GB"/>
        </w:rPr>
      </w:pPr>
      <w:r w:rsidRPr="008348F4">
        <w:rPr>
          <w:rFonts w:ascii="Arial" w:hAnsi="Arial" w:cs="Arial"/>
          <w:color w:val="000000"/>
          <w:sz w:val="20"/>
          <w:szCs w:val="20"/>
          <w:lang w:val="en-GB"/>
        </w:rPr>
        <w:t xml:space="preserve">C/ Esteve Terradas, 10 </w:t>
      </w:r>
    </w:p>
    <w:p w:rsidR="00350D91" w:rsidRPr="008348F4" w:rsidRDefault="005B3669" w:rsidP="00350D91">
      <w:pPr>
        <w:spacing w:after="0"/>
        <w:ind w:left="708"/>
        <w:contextualSpacing/>
        <w:rPr>
          <w:rFonts w:ascii="Arial" w:hAnsi="Arial" w:cs="Arial"/>
          <w:color w:val="000000"/>
          <w:sz w:val="20"/>
          <w:szCs w:val="20"/>
          <w:lang w:val="en-GB"/>
        </w:rPr>
      </w:pPr>
      <w:r w:rsidRPr="008348F4">
        <w:rPr>
          <w:rFonts w:ascii="Arial" w:hAnsi="Arial" w:cs="Arial"/>
          <w:color w:val="000000"/>
          <w:sz w:val="20"/>
          <w:szCs w:val="20"/>
          <w:lang w:val="en-GB"/>
        </w:rPr>
        <w:t xml:space="preserve">08860 </w:t>
      </w:r>
      <w:proofErr w:type="spellStart"/>
      <w:r w:rsidRPr="008348F4">
        <w:rPr>
          <w:rFonts w:ascii="Arial" w:hAnsi="Arial" w:cs="Arial"/>
          <w:color w:val="000000"/>
          <w:sz w:val="20"/>
          <w:szCs w:val="20"/>
          <w:lang w:val="en-GB"/>
        </w:rPr>
        <w:t>Castelldefels</w:t>
      </w:r>
      <w:proofErr w:type="spellEnd"/>
      <w:r w:rsidRPr="008348F4">
        <w:rPr>
          <w:rFonts w:ascii="Arial" w:hAnsi="Arial" w:cs="Arial"/>
          <w:color w:val="000000"/>
          <w:sz w:val="20"/>
          <w:szCs w:val="20"/>
          <w:lang w:val="en-GB"/>
        </w:rPr>
        <w:t xml:space="preserve"> </w:t>
      </w:r>
    </w:p>
    <w:p w:rsidR="005B3669" w:rsidRPr="008348F4" w:rsidRDefault="00350D91" w:rsidP="00350D91">
      <w:pPr>
        <w:spacing w:after="0"/>
        <w:ind w:left="708"/>
        <w:contextualSpacing/>
        <w:rPr>
          <w:rFonts w:ascii="Arial" w:hAnsi="Arial" w:cs="Arial"/>
          <w:color w:val="000000"/>
          <w:sz w:val="20"/>
          <w:szCs w:val="20"/>
          <w:lang w:val="en-GB"/>
        </w:rPr>
      </w:pPr>
      <w:r w:rsidRPr="008348F4">
        <w:rPr>
          <w:rFonts w:ascii="Arial" w:hAnsi="Arial" w:cs="Arial"/>
          <w:color w:val="000000"/>
          <w:sz w:val="20"/>
          <w:szCs w:val="20"/>
          <w:lang w:val="en-GB"/>
        </w:rPr>
        <w:t>Tel. 93 552 3570</w:t>
      </w:r>
      <w:r w:rsidR="005B3669" w:rsidRPr="008348F4">
        <w:rPr>
          <w:rFonts w:ascii="Arial" w:hAnsi="Arial" w:cs="Arial"/>
          <w:color w:val="000000"/>
          <w:sz w:val="20"/>
          <w:szCs w:val="20"/>
          <w:lang w:val="en-GB"/>
        </w:rPr>
        <w:t> </w:t>
      </w:r>
    </w:p>
    <w:p w:rsidR="00E33626" w:rsidRPr="008348F4" w:rsidRDefault="00350D91" w:rsidP="008348F4">
      <w:pPr>
        <w:spacing w:after="0"/>
        <w:ind w:left="708"/>
        <w:contextualSpacing/>
        <w:rPr>
          <w:rFonts w:ascii="Arial" w:hAnsi="Arial" w:cs="Arial"/>
          <w:color w:val="0000FF"/>
          <w:sz w:val="20"/>
          <w:szCs w:val="20"/>
          <w:u w:val="single"/>
          <w:lang w:val="en-GB"/>
        </w:rPr>
      </w:pPr>
      <w:r w:rsidRPr="008348F4">
        <w:rPr>
          <w:rFonts w:ascii="Arial" w:hAnsi="Arial" w:cs="Arial"/>
          <w:color w:val="000000"/>
          <w:sz w:val="20"/>
          <w:szCs w:val="20"/>
          <w:lang w:val="en-GB"/>
        </w:rPr>
        <w:t xml:space="preserve">E-mail: </w:t>
      </w:r>
      <w:hyperlink r:id="rId18" w:history="1">
        <w:r w:rsidRPr="008348F4">
          <w:rPr>
            <w:rFonts w:ascii="Arial" w:hAnsi="Arial" w:cs="Arial"/>
            <w:color w:val="0000FF"/>
            <w:sz w:val="20"/>
            <w:szCs w:val="20"/>
            <w:u w:val="single"/>
            <w:lang w:val="en-GB"/>
          </w:rPr>
          <w:t>eetac.mobilitat.estudiants@upc.edu</w:t>
        </w:r>
      </w:hyperlink>
    </w:p>
    <w:sectPr w:rsidR="00E33626" w:rsidRPr="008348F4" w:rsidSect="00350D91">
      <w:headerReference w:type="even" r:id="rId19"/>
      <w:headerReference w:type="default" r:id="rId20"/>
      <w:footerReference w:type="even" r:id="rId21"/>
      <w:footerReference w:type="default" r:id="rId22"/>
      <w:headerReference w:type="first" r:id="rId23"/>
      <w:footerReference w:type="first" r:id="rId24"/>
      <w:pgSz w:w="11906" w:h="16838"/>
      <w:pgMar w:top="1418" w:right="136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05" w:rsidRDefault="00540605" w:rsidP="00540605">
      <w:pPr>
        <w:spacing w:after="0" w:line="240" w:lineRule="auto"/>
      </w:pPr>
      <w:r>
        <w:separator/>
      </w:r>
    </w:p>
  </w:endnote>
  <w:endnote w:type="continuationSeparator" w:id="0">
    <w:p w:rsidR="00540605" w:rsidRDefault="00540605" w:rsidP="0054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5" w:rsidRDefault="00942A0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5" w:rsidRDefault="00942A0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5" w:rsidRDefault="00942A0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05" w:rsidRDefault="00540605" w:rsidP="00540605">
      <w:pPr>
        <w:spacing w:after="0" w:line="240" w:lineRule="auto"/>
      </w:pPr>
      <w:r>
        <w:separator/>
      </w:r>
    </w:p>
  </w:footnote>
  <w:footnote w:type="continuationSeparator" w:id="0">
    <w:p w:rsidR="00540605" w:rsidRDefault="00540605" w:rsidP="0054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5" w:rsidRDefault="00942A0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05" w:rsidRDefault="00D569A5">
    <w:pPr>
      <w:pStyle w:val="Capalera"/>
    </w:pPr>
    <w:r>
      <w:rPr>
        <w:noProof/>
        <w:lang w:val="es-ES" w:eastAsia="es-ES"/>
      </w:rPr>
      <w:drawing>
        <wp:inline distT="0" distB="0" distL="0" distR="0" wp14:anchorId="7D4B9C8D" wp14:editId="58C1CF72">
          <wp:extent cx="2371725" cy="631977"/>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TA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92046" cy="637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5" w:rsidRDefault="00942A0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CAFF2E"/>
    <w:lvl w:ilvl="0" w:tplc="44B2E444">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EA6483F6"/>
    <w:lvl w:ilvl="0" w:tplc="D5C2105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A66C08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2D964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000005"/>
    <w:multiLevelType w:val="hybridMultilevel"/>
    <w:tmpl w:val="B84CE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0000006"/>
    <w:multiLevelType w:val="hybridMultilevel"/>
    <w:tmpl w:val="B6B02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0000007"/>
    <w:multiLevelType w:val="hybridMultilevel"/>
    <w:tmpl w:val="75BE6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2D1965"/>
    <w:multiLevelType w:val="hybridMultilevel"/>
    <w:tmpl w:val="C0D436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B913B37"/>
    <w:multiLevelType w:val="hybridMultilevel"/>
    <w:tmpl w:val="3912B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E3008F"/>
    <w:multiLevelType w:val="hybridMultilevel"/>
    <w:tmpl w:val="36386F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26"/>
    <w:rsid w:val="0016374D"/>
    <w:rsid w:val="001A4950"/>
    <w:rsid w:val="001C2120"/>
    <w:rsid w:val="00323257"/>
    <w:rsid w:val="00350D91"/>
    <w:rsid w:val="0035638B"/>
    <w:rsid w:val="00377D24"/>
    <w:rsid w:val="004578B6"/>
    <w:rsid w:val="004619C2"/>
    <w:rsid w:val="004F331D"/>
    <w:rsid w:val="00540605"/>
    <w:rsid w:val="005B3669"/>
    <w:rsid w:val="0062215C"/>
    <w:rsid w:val="00646532"/>
    <w:rsid w:val="00697776"/>
    <w:rsid w:val="006A7436"/>
    <w:rsid w:val="006B7159"/>
    <w:rsid w:val="008348F4"/>
    <w:rsid w:val="00866AED"/>
    <w:rsid w:val="00933028"/>
    <w:rsid w:val="00942A05"/>
    <w:rsid w:val="009C5A54"/>
    <w:rsid w:val="009F3A5D"/>
    <w:rsid w:val="00A81C09"/>
    <w:rsid w:val="00B93D64"/>
    <w:rsid w:val="00BA7C53"/>
    <w:rsid w:val="00BD3172"/>
    <w:rsid w:val="00C1626F"/>
    <w:rsid w:val="00C67E61"/>
    <w:rsid w:val="00D56261"/>
    <w:rsid w:val="00D569A5"/>
    <w:rsid w:val="00E33626"/>
    <w:rsid w:val="00F5596C"/>
    <w:rsid w:val="00F63FD7"/>
    <w:rsid w:val="00F745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C8AF9A"/>
  <w15:docId w15:val="{B2179CC3-B564-4685-8EBF-33464E9E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9"/>
    <w:qFormat/>
    <w:rsid w:val="00F559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pPr>
      <w:ind w:left="720"/>
      <w:contextualSpacing/>
    </w:pPr>
  </w:style>
  <w:style w:type="character" w:styleId="Enlla">
    <w:name w:val="Hyperlink"/>
    <w:basedOn w:val="Tipusdelletraperdefectedelpargraf"/>
    <w:uiPriority w:val="99"/>
    <w:rPr>
      <w:color w:val="0000FF"/>
      <w:u w:val="single"/>
    </w:rPr>
  </w:style>
  <w:style w:type="character" w:styleId="Enllavisitat">
    <w:name w:val="FollowedHyperlink"/>
    <w:basedOn w:val="Tipusdelletraperdefectedelpargraf"/>
    <w:uiPriority w:val="99"/>
    <w:rPr>
      <w:color w:val="800080"/>
      <w:u w:val="single"/>
    </w:rPr>
  </w:style>
  <w:style w:type="character" w:customStyle="1" w:styleId="study-name">
    <w:name w:val="study-name"/>
    <w:basedOn w:val="Tipusdelletraperdefectedelpargraf"/>
  </w:style>
  <w:style w:type="character" w:customStyle="1" w:styleId="study-unbold">
    <w:name w:val="study-unbold"/>
    <w:basedOn w:val="Tipusdelletraperdefectedelpargraf"/>
  </w:style>
  <w:style w:type="character" w:customStyle="1" w:styleId="dot">
    <w:name w:val="dot"/>
    <w:basedOn w:val="Tipusdelletraperdefectedelpargraf"/>
  </w:style>
  <w:style w:type="character" w:customStyle="1" w:styleId="study-info">
    <w:name w:val="study-info"/>
    <w:basedOn w:val="Tipusdelletraperdefectedelpargraf"/>
  </w:style>
  <w:style w:type="paragraph" w:styleId="Textdeglobus">
    <w:name w:val="Balloon Text"/>
    <w:basedOn w:val="Normal"/>
    <w:link w:val="TextdeglobusCar"/>
    <w:uiPriority w:val="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rPr>
      <w:rFonts w:ascii="Tahoma" w:hAnsi="Tahoma" w:cs="Tahoma"/>
      <w:sz w:val="16"/>
      <w:szCs w:val="16"/>
    </w:rPr>
  </w:style>
  <w:style w:type="paragraph" w:styleId="Capalera">
    <w:name w:val="header"/>
    <w:basedOn w:val="Normal"/>
    <w:link w:val="CapaleraCar"/>
    <w:uiPriority w:val="99"/>
    <w:unhideWhenUsed/>
    <w:rsid w:val="0054060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0605"/>
  </w:style>
  <w:style w:type="paragraph" w:styleId="Peu">
    <w:name w:val="footer"/>
    <w:basedOn w:val="Normal"/>
    <w:link w:val="PeuCar"/>
    <w:uiPriority w:val="99"/>
    <w:unhideWhenUsed/>
    <w:rsid w:val="0054060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0605"/>
  </w:style>
  <w:style w:type="character" w:customStyle="1" w:styleId="Ttol1Car">
    <w:name w:val="Títol 1 Car"/>
    <w:basedOn w:val="Tipusdelletraperdefectedelpargraf"/>
    <w:link w:val="Ttol1"/>
    <w:uiPriority w:val="9"/>
    <w:rsid w:val="00F5596C"/>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semiHidden/>
    <w:unhideWhenUsed/>
    <w:rsid w:val="00F5596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2850">
      <w:bodyDiv w:val="1"/>
      <w:marLeft w:val="0"/>
      <w:marRight w:val="0"/>
      <w:marTop w:val="0"/>
      <w:marBottom w:val="0"/>
      <w:divBdr>
        <w:top w:val="none" w:sz="0" w:space="0" w:color="auto"/>
        <w:left w:val="none" w:sz="0" w:space="0" w:color="auto"/>
        <w:bottom w:val="none" w:sz="0" w:space="0" w:color="auto"/>
        <w:right w:val="none" w:sz="0" w:space="0" w:color="auto"/>
      </w:divBdr>
      <w:divsChild>
        <w:div w:id="1466237750">
          <w:marLeft w:val="0"/>
          <w:marRight w:val="0"/>
          <w:marTop w:val="0"/>
          <w:marBottom w:val="0"/>
          <w:divBdr>
            <w:top w:val="none" w:sz="0" w:space="0" w:color="auto"/>
            <w:left w:val="none" w:sz="0" w:space="0" w:color="auto"/>
            <w:bottom w:val="none" w:sz="0" w:space="0" w:color="auto"/>
            <w:right w:val="none" w:sz="0" w:space="0" w:color="auto"/>
          </w:divBdr>
          <w:divsChild>
            <w:div w:id="1778211328">
              <w:marLeft w:val="0"/>
              <w:marRight w:val="0"/>
              <w:marTop w:val="0"/>
              <w:marBottom w:val="0"/>
              <w:divBdr>
                <w:top w:val="none" w:sz="0" w:space="0" w:color="auto"/>
                <w:left w:val="none" w:sz="0" w:space="0" w:color="auto"/>
                <w:bottom w:val="none" w:sz="0" w:space="0" w:color="auto"/>
                <w:right w:val="none" w:sz="0" w:space="0" w:color="auto"/>
              </w:divBdr>
              <w:divsChild>
                <w:div w:id="750080799">
                  <w:marLeft w:val="0"/>
                  <w:marRight w:val="0"/>
                  <w:marTop w:val="0"/>
                  <w:marBottom w:val="0"/>
                  <w:divBdr>
                    <w:top w:val="none" w:sz="0" w:space="0" w:color="auto"/>
                    <w:left w:val="none" w:sz="0" w:space="0" w:color="auto"/>
                    <w:bottom w:val="none" w:sz="0" w:space="0" w:color="auto"/>
                    <w:right w:val="none" w:sz="0" w:space="0" w:color="auto"/>
                  </w:divBdr>
                  <w:divsChild>
                    <w:div w:id="360596202">
                      <w:marLeft w:val="0"/>
                      <w:marRight w:val="0"/>
                      <w:marTop w:val="0"/>
                      <w:marBottom w:val="0"/>
                      <w:divBdr>
                        <w:top w:val="none" w:sz="0" w:space="0" w:color="auto"/>
                        <w:left w:val="none" w:sz="0" w:space="0" w:color="auto"/>
                        <w:bottom w:val="none" w:sz="0" w:space="0" w:color="auto"/>
                        <w:right w:val="none" w:sz="0" w:space="0" w:color="auto"/>
                      </w:divBdr>
                      <w:divsChild>
                        <w:div w:id="999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bl.upc.edu/ca/els-serveis/cataleg-de-serveis/informacio-i-tramits-academics/mobilitat-destudiants/incoming-students-1/exchange-students-incoming-during-your-stay" TargetMode="External"/><Relationship Id="rId13" Type="http://schemas.openxmlformats.org/officeDocument/2006/relationships/hyperlink" Target="https://www.upc.edu/slt/en/learn-english/courses/enrol?set_language=en" TargetMode="External"/><Relationship Id="rId18" Type="http://schemas.openxmlformats.org/officeDocument/2006/relationships/hyperlink" Target="mailto:eetac.mobilitat.estudiants@up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a.es/en/residences/castelldefels/residence-hall-pius-font-i-quer/residence/" TargetMode="External"/><Relationship Id="rId17" Type="http://schemas.openxmlformats.org/officeDocument/2006/relationships/hyperlink" Target="mailto:oficina.mobilitat.internacional@up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c.edu/sri/en/students/students-mobility-office/international-students/about-your-legal-status-in-spain/what-to-do-if-your-documents-are-lost-or-stol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edu/identitatdigital/ca/carnetup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etac.upc.edu/en/mobility/incoming/teaching-language" TargetMode="External"/><Relationship Id="rId23" Type="http://schemas.openxmlformats.org/officeDocument/2006/relationships/header" Target="header3.xml"/><Relationship Id="rId10" Type="http://schemas.openxmlformats.org/officeDocument/2006/relationships/hyperlink" Target="http://www.upc.edu/learning/courses/academic-calendar?set_languag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tac.upc.edu/en/mobility/incoming/procedures-incomings/admission-procedure" TargetMode="External"/><Relationship Id="rId14" Type="http://schemas.openxmlformats.org/officeDocument/2006/relationships/hyperlink" Target="http://ec.europa.eu/social/main.jsp?catId=55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6757-FB77-42F6-95FA-9D90938F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901</Words>
  <Characters>4961</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Marta Clarós Gimeno</cp:lastModifiedBy>
  <cp:revision>6</cp:revision>
  <cp:lastPrinted>2019-09-03T11:34:00Z</cp:lastPrinted>
  <dcterms:created xsi:type="dcterms:W3CDTF">2019-09-03T10:29:00Z</dcterms:created>
  <dcterms:modified xsi:type="dcterms:W3CDTF">2019-09-03T11:34:00Z</dcterms:modified>
</cp:coreProperties>
</file>