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7518" w14:textId="77777777" w:rsidR="00183C79" w:rsidRDefault="00183C79" w:rsidP="00124A1B">
      <w:pPr>
        <w:pStyle w:val="Default"/>
      </w:pPr>
    </w:p>
    <w:p w14:paraId="5695DD9A" w14:textId="77777777" w:rsidR="00DD4B42" w:rsidRPr="000A686C" w:rsidRDefault="00124A1B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RELA</w:t>
      </w:r>
      <w:r w:rsidR="001E30F2" w:rsidRPr="000A686C">
        <w:rPr>
          <w:b/>
          <w:bCs/>
          <w:lang w:val="es-ES_tradnl"/>
        </w:rPr>
        <w:t>CIÓ</w:t>
      </w:r>
      <w:r w:rsidR="00057E65" w:rsidRPr="000A686C">
        <w:rPr>
          <w:b/>
          <w:bCs/>
          <w:lang w:val="es-ES_tradnl"/>
        </w:rPr>
        <w:t>N DE PRECIO</w:t>
      </w:r>
      <w:r w:rsidR="001E30F2" w:rsidRPr="000A686C">
        <w:rPr>
          <w:b/>
          <w:bCs/>
          <w:lang w:val="es-ES_tradnl"/>
        </w:rPr>
        <w:t>S</w:t>
      </w:r>
      <w:r w:rsidR="00C2271E" w:rsidRPr="000A686C">
        <w:rPr>
          <w:b/>
          <w:bCs/>
          <w:lang w:val="es-ES_tradnl"/>
        </w:rPr>
        <w:t xml:space="preserve"> UNIVERSID</w:t>
      </w:r>
      <w:r w:rsidR="00057E65" w:rsidRPr="000A686C">
        <w:rPr>
          <w:b/>
          <w:bCs/>
          <w:lang w:val="es-ES_tradnl"/>
        </w:rPr>
        <w:t>AD POLITE</w:t>
      </w:r>
      <w:r w:rsidRPr="000A686C">
        <w:rPr>
          <w:b/>
          <w:bCs/>
          <w:lang w:val="es-ES_tradnl"/>
        </w:rPr>
        <w:t>CNICA DE CATALUNYA</w:t>
      </w:r>
    </w:p>
    <w:p w14:paraId="4E634C83" w14:textId="644AACCF" w:rsidR="002A7BC8" w:rsidRDefault="00DD4B42" w:rsidP="001E30F2">
      <w:pPr>
        <w:pStyle w:val="Default"/>
        <w:jc w:val="center"/>
        <w:rPr>
          <w:b/>
          <w:bCs/>
          <w:lang w:val="es-ES_tradnl"/>
        </w:rPr>
      </w:pPr>
      <w:r w:rsidRPr="000A686C">
        <w:rPr>
          <w:b/>
          <w:bCs/>
          <w:lang w:val="es-ES_tradnl"/>
        </w:rPr>
        <w:t>CURS</w:t>
      </w:r>
      <w:r w:rsidR="00057E65" w:rsidRPr="000A686C">
        <w:rPr>
          <w:b/>
          <w:bCs/>
          <w:lang w:val="es-ES_tradnl"/>
        </w:rPr>
        <w:t>O ACADE</w:t>
      </w:r>
      <w:r w:rsidRPr="000A686C">
        <w:rPr>
          <w:b/>
          <w:bCs/>
          <w:lang w:val="es-ES_tradnl"/>
        </w:rPr>
        <w:t>MIC</w:t>
      </w:r>
      <w:r w:rsidR="00057E65" w:rsidRPr="000A686C">
        <w:rPr>
          <w:b/>
          <w:bCs/>
          <w:lang w:val="es-ES_tradnl"/>
        </w:rPr>
        <w:t>O</w:t>
      </w:r>
      <w:r w:rsidR="00CC45D4">
        <w:rPr>
          <w:b/>
          <w:bCs/>
          <w:lang w:val="es-ES_tradnl"/>
        </w:rPr>
        <w:t xml:space="preserve"> 202</w:t>
      </w:r>
      <w:r w:rsidR="00723FBB">
        <w:rPr>
          <w:b/>
          <w:bCs/>
          <w:lang w:val="es-ES_tradnl"/>
        </w:rPr>
        <w:t>4</w:t>
      </w:r>
      <w:r w:rsidR="00CC45D4">
        <w:rPr>
          <w:b/>
          <w:bCs/>
          <w:lang w:val="es-ES_tradnl"/>
        </w:rPr>
        <w:t>-202</w:t>
      </w:r>
      <w:r w:rsidR="00723FBB">
        <w:rPr>
          <w:b/>
          <w:bCs/>
          <w:lang w:val="es-ES_tradnl"/>
        </w:rPr>
        <w:t>5</w:t>
      </w:r>
      <w:r w:rsidR="002A7BC8">
        <w:rPr>
          <w:b/>
          <w:bCs/>
          <w:lang w:val="es-ES_tradnl"/>
        </w:rPr>
        <w:t xml:space="preserve"> </w:t>
      </w:r>
    </w:p>
    <w:p w14:paraId="527B2930" w14:textId="77777777" w:rsidR="001249FE" w:rsidRDefault="001249FE" w:rsidP="001E30F2">
      <w:pPr>
        <w:pStyle w:val="Default"/>
        <w:jc w:val="center"/>
        <w:rPr>
          <w:b/>
          <w:bCs/>
          <w:lang w:val="es-ES_tradnl"/>
        </w:rPr>
      </w:pPr>
    </w:p>
    <w:p w14:paraId="59E7E9FB" w14:textId="24A791F8" w:rsidR="00DD4B42" w:rsidRPr="002A7BC8" w:rsidRDefault="002A7BC8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  <w:r w:rsidRPr="002A7BC8">
        <w:rPr>
          <w:bCs/>
          <w:sz w:val="20"/>
          <w:szCs w:val="20"/>
          <w:lang w:val="es-ES_tradnl"/>
        </w:rPr>
        <w:t>(</w:t>
      </w:r>
      <w:r w:rsidR="001249FE">
        <w:rPr>
          <w:sz w:val="20"/>
          <w:szCs w:val="20"/>
          <w:lang w:val="es-ES"/>
        </w:rPr>
        <w:t>DECRETO 1</w:t>
      </w:r>
      <w:r w:rsidR="00723FBB">
        <w:rPr>
          <w:sz w:val="20"/>
          <w:szCs w:val="20"/>
          <w:lang w:val="es-ES"/>
        </w:rPr>
        <w:t>13</w:t>
      </w:r>
      <w:r w:rsidR="001249FE">
        <w:rPr>
          <w:sz w:val="20"/>
          <w:szCs w:val="20"/>
          <w:lang w:val="es-ES"/>
        </w:rPr>
        <w:t>/202</w:t>
      </w:r>
      <w:r w:rsidR="00723FBB">
        <w:rPr>
          <w:sz w:val="20"/>
          <w:szCs w:val="20"/>
          <w:lang w:val="es-ES"/>
        </w:rPr>
        <w:t>4</w:t>
      </w:r>
      <w:r w:rsidR="001249FE">
        <w:rPr>
          <w:sz w:val="20"/>
          <w:szCs w:val="20"/>
          <w:lang w:val="es-ES"/>
        </w:rPr>
        <w:t xml:space="preserve">, de </w:t>
      </w:r>
      <w:r w:rsidR="00723FBB">
        <w:rPr>
          <w:sz w:val="20"/>
          <w:szCs w:val="20"/>
          <w:lang w:val="es-ES"/>
        </w:rPr>
        <w:t>1</w:t>
      </w:r>
      <w:r w:rsidR="001249FE">
        <w:rPr>
          <w:sz w:val="20"/>
          <w:szCs w:val="20"/>
          <w:lang w:val="es-ES"/>
        </w:rPr>
        <w:t>8</w:t>
      </w:r>
      <w:r w:rsidRPr="002A7BC8">
        <w:rPr>
          <w:sz w:val="20"/>
          <w:szCs w:val="20"/>
          <w:lang w:val="es-ES"/>
        </w:rPr>
        <w:t xml:space="preserve"> de junio, por el cual se fijan los precios de los Servicios académicos en las universidades públicas de Cataluña y a la </w:t>
      </w:r>
      <w:proofErr w:type="spellStart"/>
      <w:r w:rsidRPr="002A7BC8">
        <w:rPr>
          <w:sz w:val="20"/>
          <w:szCs w:val="20"/>
          <w:lang w:val="es-ES"/>
        </w:rPr>
        <w:t>Universitat</w:t>
      </w:r>
      <w:proofErr w:type="spellEnd"/>
      <w:r w:rsidRPr="002A7BC8">
        <w:rPr>
          <w:sz w:val="20"/>
          <w:szCs w:val="20"/>
          <w:lang w:val="es-ES"/>
        </w:rPr>
        <w:t xml:space="preserve"> Oberta</w:t>
      </w:r>
      <w:r w:rsidR="001249FE">
        <w:rPr>
          <w:sz w:val="20"/>
          <w:szCs w:val="20"/>
          <w:lang w:val="es-ES"/>
        </w:rPr>
        <w:t xml:space="preserve"> de Catalunya para el curso 202</w:t>
      </w:r>
      <w:r w:rsidR="00723FBB">
        <w:rPr>
          <w:sz w:val="20"/>
          <w:szCs w:val="20"/>
          <w:lang w:val="es-ES"/>
        </w:rPr>
        <w:t>4</w:t>
      </w:r>
      <w:r w:rsidR="001249FE">
        <w:rPr>
          <w:sz w:val="20"/>
          <w:szCs w:val="20"/>
          <w:lang w:val="es-ES"/>
        </w:rPr>
        <w:t>-202</w:t>
      </w:r>
      <w:r w:rsidR="00723FBB">
        <w:rPr>
          <w:sz w:val="20"/>
          <w:szCs w:val="20"/>
          <w:lang w:val="es-ES"/>
        </w:rPr>
        <w:t>5</w:t>
      </w:r>
      <w:r w:rsidRPr="002A7BC8">
        <w:rPr>
          <w:sz w:val="20"/>
          <w:szCs w:val="20"/>
          <w:lang w:val="es-ES"/>
        </w:rPr>
        <w:t>)</w:t>
      </w:r>
    </w:p>
    <w:p w14:paraId="31083054" w14:textId="77777777" w:rsidR="00183C79" w:rsidRPr="002A7BC8" w:rsidRDefault="00183C79" w:rsidP="001E30F2">
      <w:pPr>
        <w:pStyle w:val="Default"/>
        <w:jc w:val="center"/>
        <w:rPr>
          <w:b/>
          <w:bCs/>
          <w:sz w:val="20"/>
          <w:szCs w:val="20"/>
          <w:lang w:val="es-ES"/>
        </w:rPr>
      </w:pPr>
    </w:p>
    <w:p w14:paraId="2232E0CE" w14:textId="77777777" w:rsidR="00183C79" w:rsidRPr="000A686C" w:rsidRDefault="00183C79" w:rsidP="001249FE">
      <w:pPr>
        <w:pStyle w:val="Default"/>
        <w:rPr>
          <w:b/>
          <w:bCs/>
          <w:sz w:val="28"/>
          <w:szCs w:val="28"/>
          <w:lang w:val="es-ES_tradnl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7230"/>
        <w:gridCol w:w="1701"/>
        <w:gridCol w:w="1276"/>
      </w:tblGrid>
      <w:tr w:rsidR="00124A1B" w:rsidRPr="000A686C" w14:paraId="033D9699" w14:textId="77777777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14E713F5" w14:textId="77777777" w:rsidR="00124A1B" w:rsidRPr="000A686C" w:rsidRDefault="001973B6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A686C">
              <w:rPr>
                <w:b/>
                <w:sz w:val="20"/>
                <w:szCs w:val="20"/>
                <w:lang w:val="es-ES_tradnl"/>
              </w:rPr>
              <w:t>TAS</w:t>
            </w:r>
            <w:r w:rsidR="00057E65" w:rsidRPr="000A686C">
              <w:rPr>
                <w:b/>
                <w:sz w:val="20"/>
                <w:szCs w:val="20"/>
                <w:lang w:val="es-ES_tradnl"/>
              </w:rPr>
              <w:t>AS FIJAS DE MATRI</w:t>
            </w:r>
            <w:r w:rsidR="00124A1B" w:rsidRPr="000A686C">
              <w:rPr>
                <w:b/>
                <w:sz w:val="20"/>
                <w:szCs w:val="20"/>
                <w:lang w:val="es-ES_tradnl"/>
              </w:rPr>
              <w:t>CULA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FF55EAA" w14:textId="77777777" w:rsidR="00124A1B" w:rsidRPr="000A686C" w:rsidRDefault="009404FB" w:rsidP="00DD4B42">
            <w:pPr>
              <w:pStyle w:val="Default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Importe</w:t>
            </w:r>
          </w:p>
        </w:tc>
      </w:tr>
      <w:tr w:rsidR="002A7BC8" w:rsidRPr="002A7BC8" w14:paraId="2B654CEB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CC7225A" w14:textId="77777777" w:rsidR="00124A1B" w:rsidRPr="002A7BC8" w:rsidRDefault="00057E65" w:rsidP="00124A1B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Gestión de 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  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14:paraId="2E7DCE6F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54,54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2118B83B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844AFFB" w14:textId="77777777" w:rsidR="00124A1B" w:rsidRPr="002A7BC8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So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>port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e al aprendizaje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cuatrimestral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>)</w:t>
            </w:r>
            <w:r w:rsidR="00124A1B"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E201D81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35, 00</w:t>
            </w:r>
            <w:r w:rsidR="00C41740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3B9FA389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4C606528" w14:textId="77777777" w:rsidR="00124A1B" w:rsidRPr="002A7BC8" w:rsidRDefault="00057E65" w:rsidP="00057E65">
            <w:pPr>
              <w:pStyle w:val="Default"/>
              <w:tabs>
                <w:tab w:val="left" w:pos="3708"/>
              </w:tabs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Seguro escolar (anual) (</w:t>
            </w:r>
            <w:r w:rsidR="000A686C" w:rsidRPr="002A7BC8">
              <w:rPr>
                <w:color w:val="auto"/>
                <w:sz w:val="20"/>
                <w:szCs w:val="20"/>
                <w:lang w:val="es-ES_tradnl"/>
              </w:rPr>
              <w:t>obligatoria</w:t>
            </w: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 y exclusiva para menores de 28 años)</w:t>
            </w:r>
          </w:p>
        </w:tc>
        <w:tc>
          <w:tcPr>
            <w:tcW w:w="1701" w:type="dxa"/>
          </w:tcPr>
          <w:p w14:paraId="29159270" w14:textId="77777777" w:rsidR="00124A1B" w:rsidRPr="001249FE" w:rsidRDefault="00124A1B" w:rsidP="00DD4B4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AC42DA">
              <w:rPr>
                <w:color w:val="auto"/>
                <w:sz w:val="20"/>
                <w:szCs w:val="20"/>
                <w:lang w:val="es-ES_tradnl"/>
              </w:rPr>
              <w:t>1,12</w:t>
            </w:r>
            <w:r w:rsidR="00C41740" w:rsidRPr="00AC42DA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2A7BC8" w:rsidRPr="002A7BC8" w14:paraId="3A9479FB" w14:textId="77777777" w:rsidTr="0007334A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7651983B" w14:textId="77777777" w:rsidR="003001FA" w:rsidRPr="002A7BC8" w:rsidRDefault="00057E65" w:rsidP="009C62C9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</w:t>
            </w:r>
            <w:r w:rsidR="003001FA" w:rsidRPr="002A7BC8">
              <w:rPr>
                <w:b/>
                <w:color w:val="auto"/>
                <w:sz w:val="20"/>
                <w:szCs w:val="20"/>
                <w:lang w:val="es-ES_tradnl"/>
              </w:rPr>
              <w:t>DIT</w:t>
            </w: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34A0AFE" w14:textId="77777777" w:rsidR="003001FA" w:rsidRPr="002A7BC8" w:rsidRDefault="00057E65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</w:t>
            </w:r>
            <w:r w:rsidR="009404FB" w:rsidRPr="002A7BC8">
              <w:rPr>
                <w:b/>
                <w:color w:val="auto"/>
                <w:sz w:val="20"/>
                <w:szCs w:val="20"/>
                <w:lang w:val="es-ES_tradnl"/>
              </w:rPr>
              <w:t>mporte</w:t>
            </w:r>
          </w:p>
        </w:tc>
      </w:tr>
      <w:tr w:rsidR="002A7BC8" w:rsidRPr="002A7BC8" w14:paraId="424DCF2C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D186580" w14:textId="77777777" w:rsidR="00113368" w:rsidRPr="002A7BC8" w:rsidRDefault="00CC45D4" w:rsidP="00CC45D4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14:paraId="5BFADF1A" w14:textId="77777777" w:rsidR="00113368" w:rsidRPr="002A7BC8" w:rsidRDefault="00BE12A3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18,46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14:paraId="26EBF1E7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3E11A5F3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 xml:space="preserve">Estudios de MASTER </w:t>
            </w:r>
          </w:p>
        </w:tc>
        <w:tc>
          <w:tcPr>
            <w:tcW w:w="1701" w:type="dxa"/>
          </w:tcPr>
          <w:p w14:paraId="46182262" w14:textId="77777777" w:rsidR="00113368" w:rsidRPr="002A7BC8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 xml:space="preserve">27,67 </w:t>
            </w:r>
            <w:r w:rsidR="00113368" w:rsidRPr="002A7BC8">
              <w:rPr>
                <w:color w:val="auto"/>
                <w:sz w:val="20"/>
                <w:szCs w:val="20"/>
              </w:rPr>
              <w:t>€</w:t>
            </w:r>
          </w:p>
        </w:tc>
      </w:tr>
      <w:tr w:rsidR="002A7BC8" w:rsidRPr="002A7BC8" w14:paraId="21246BF1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44ABFEC3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Estudiantes Visitantes</w:t>
            </w:r>
          </w:p>
        </w:tc>
        <w:tc>
          <w:tcPr>
            <w:tcW w:w="1701" w:type="dxa"/>
          </w:tcPr>
          <w:p w14:paraId="1559627F" w14:textId="77777777"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BC8">
              <w:rPr>
                <w:color w:val="auto"/>
                <w:sz w:val="20"/>
                <w:szCs w:val="20"/>
              </w:rPr>
              <w:t>143,08 €</w:t>
            </w:r>
          </w:p>
        </w:tc>
      </w:tr>
      <w:tr w:rsidR="002A7BC8" w:rsidRPr="002A7BC8" w14:paraId="2201EC18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0D4DD32C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Asignaturas en examen por extinción de docencia de Grados</w:t>
            </w:r>
          </w:p>
        </w:tc>
        <w:tc>
          <w:tcPr>
            <w:tcW w:w="1701" w:type="dxa"/>
          </w:tcPr>
          <w:p w14:paraId="7DAAF18F" w14:textId="77777777" w:rsidR="00113368" w:rsidRPr="002A7BC8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3,69</w:t>
            </w:r>
            <w:r w:rsidR="00113368" w:rsidRPr="002A7BC8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113368" w:rsidRPr="000A686C" w14:paraId="16D8E5D3" w14:textId="77777777" w:rsidTr="0007334A">
        <w:tc>
          <w:tcPr>
            <w:tcW w:w="7230" w:type="dxa"/>
            <w:shd w:val="clear" w:color="auto" w:fill="DBE5F1" w:themeFill="accent1" w:themeFillTint="33"/>
          </w:tcPr>
          <w:p w14:paraId="3ECB12FC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0FA42537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 CONVALIDADO, ADAPTADO Y RECONOCIDO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347664" w14:textId="77777777"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22AE91C7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E1B42A8" w14:textId="77777777" w:rsidR="00113368" w:rsidRPr="002A7BC8" w:rsidRDefault="00113368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Porcentaje aplicado al precio del crédito</w:t>
            </w:r>
          </w:p>
        </w:tc>
      </w:tr>
      <w:tr w:rsidR="00113368" w:rsidRPr="000A686C" w14:paraId="316809A0" w14:textId="77777777" w:rsidTr="0007334A">
        <w:tc>
          <w:tcPr>
            <w:tcW w:w="7230" w:type="dxa"/>
          </w:tcPr>
          <w:p w14:paraId="19F58B5F" w14:textId="77777777" w:rsidR="00113368" w:rsidRPr="002A7BC8" w:rsidRDefault="00B425F7" w:rsidP="00B425F7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Estudios de Grado</w:t>
            </w:r>
          </w:p>
        </w:tc>
        <w:tc>
          <w:tcPr>
            <w:tcW w:w="1701" w:type="dxa"/>
          </w:tcPr>
          <w:p w14:paraId="7BF08C6E" w14:textId="77777777" w:rsidR="00113368" w:rsidRPr="001249FE" w:rsidRDefault="00E87A27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3,69</w:t>
            </w:r>
            <w:r w:rsidR="00113368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14:paraId="56485EC2" w14:textId="77777777" w:rsidR="00113368" w:rsidRPr="002A7BC8" w:rsidRDefault="00113368" w:rsidP="00113368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20%</w:t>
            </w:r>
          </w:p>
        </w:tc>
      </w:tr>
      <w:tr w:rsidR="00113368" w:rsidRPr="000A686C" w14:paraId="5F6B22E4" w14:textId="77777777" w:rsidTr="0007334A">
        <w:tc>
          <w:tcPr>
            <w:tcW w:w="7230" w:type="dxa"/>
          </w:tcPr>
          <w:p w14:paraId="7F460E19" w14:textId="77777777" w:rsidR="00113368" w:rsidRPr="002A7BC8" w:rsidRDefault="00113368" w:rsidP="00113368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color w:val="auto"/>
                <w:sz w:val="20"/>
                <w:szCs w:val="20"/>
                <w:lang w:val="es-ES_tradnl"/>
              </w:rPr>
              <w:t>Estudios de MASTER</w:t>
            </w:r>
          </w:p>
        </w:tc>
        <w:tc>
          <w:tcPr>
            <w:tcW w:w="1701" w:type="dxa"/>
          </w:tcPr>
          <w:p w14:paraId="3D97C028" w14:textId="77777777" w:rsidR="00113368" w:rsidRPr="001249FE" w:rsidRDefault="00F534C1" w:rsidP="0011336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C42DA">
              <w:rPr>
                <w:color w:val="auto"/>
                <w:sz w:val="20"/>
                <w:szCs w:val="20"/>
              </w:rPr>
              <w:t xml:space="preserve">5,53 </w:t>
            </w:r>
            <w:r w:rsidR="00113368" w:rsidRPr="00AC42DA">
              <w:rPr>
                <w:color w:val="auto"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14:paraId="01B387BE" w14:textId="77777777" w:rsidR="00113368" w:rsidRPr="002A7BC8" w:rsidRDefault="00113368" w:rsidP="00113368">
            <w:pPr>
              <w:jc w:val="center"/>
            </w:pPr>
            <w:r w:rsidRPr="002A7BC8">
              <w:rPr>
                <w:sz w:val="20"/>
                <w:szCs w:val="20"/>
                <w:lang w:val="es-ES_tradnl"/>
              </w:rPr>
              <w:t>20%</w:t>
            </w:r>
          </w:p>
        </w:tc>
      </w:tr>
      <w:tr w:rsidR="009404FB" w:rsidRPr="000A686C" w14:paraId="580AA57B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DBE5F1" w:themeFill="accent1" w:themeFillTint="33"/>
          </w:tcPr>
          <w:p w14:paraId="2C267EBE" w14:textId="77777777" w:rsidR="009404FB" w:rsidRPr="002A7BC8" w:rsidRDefault="009404FB" w:rsidP="00113368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</w:p>
          <w:p w14:paraId="5BD8F771" w14:textId="77777777" w:rsidR="009404FB" w:rsidRP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PRECIO DE SEGUNDAS Y SUCCESIVAS</w:t>
            </w:r>
            <w:r w:rsidRPr="00CE613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MATRICULAS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D99A1A3" w14:textId="77777777" w:rsidR="009404FB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79DAC028" w14:textId="77777777" w:rsidR="009404FB" w:rsidRPr="000A686C" w:rsidRDefault="009404FB" w:rsidP="009404FB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9404FB" w:rsidRPr="000A686C" w14:paraId="7D7114B8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2B7B4FB4" w14:textId="77777777" w:rsidR="009404FB" w:rsidRPr="00291544" w:rsidRDefault="009404FB" w:rsidP="00CC45D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  <w:r w:rsidRPr="0029154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EECE1" w:themeFill="background2"/>
          </w:tcPr>
          <w:p w14:paraId="34AD7512" w14:textId="77777777" w:rsidR="009404FB" w:rsidRPr="00291544" w:rsidRDefault="009404FB" w:rsidP="00C874D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F877CF" w:rsidRPr="000A686C" w14:paraId="71FFFA70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7634C73C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14:paraId="61CC3451" w14:textId="77777777"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28,00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F877CF" w:rsidRPr="000A686C" w14:paraId="2764C5CD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043793ED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63329AAD" w14:textId="77777777"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65</w:t>
            </w:r>
            <w:r w:rsidR="00F877CF" w:rsidRPr="001249FE">
              <w:rPr>
                <w:color w:val="auto"/>
                <w:sz w:val="20"/>
                <w:szCs w:val="20"/>
              </w:rPr>
              <w:t>,00 €</w:t>
            </w:r>
          </w:p>
        </w:tc>
      </w:tr>
      <w:tr w:rsidR="00F877CF" w:rsidRPr="000A686C" w14:paraId="05A92A87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00512FA" w14:textId="77777777" w:rsidR="00F877CF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="00F877CF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3DB5E1EE" w14:textId="77777777" w:rsidR="00F877CF" w:rsidRPr="001249FE" w:rsidRDefault="00BE12A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88,00</w:t>
            </w:r>
            <w:r w:rsidR="00F877CF" w:rsidRPr="001249FE">
              <w:rPr>
                <w:color w:val="auto"/>
                <w:sz w:val="20"/>
                <w:szCs w:val="20"/>
              </w:rPr>
              <w:t xml:space="preserve"> €</w:t>
            </w:r>
          </w:p>
        </w:tc>
      </w:tr>
      <w:tr w:rsidR="009404FB" w:rsidRPr="000A686C" w14:paraId="31576C77" w14:textId="77777777" w:rsidTr="009404FB">
        <w:trPr>
          <w:gridAfter w:val="1"/>
          <w:wAfter w:w="1276" w:type="dxa"/>
        </w:trPr>
        <w:tc>
          <w:tcPr>
            <w:tcW w:w="7230" w:type="dxa"/>
            <w:shd w:val="clear" w:color="auto" w:fill="EEECE1" w:themeFill="background2"/>
          </w:tcPr>
          <w:p w14:paraId="45D11FF6" w14:textId="77777777" w:rsidR="009404FB" w:rsidRPr="000A686C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EEECE1" w:themeFill="background2"/>
          </w:tcPr>
          <w:p w14:paraId="02C3EC93" w14:textId="77777777" w:rsidR="009404FB" w:rsidRPr="001249FE" w:rsidRDefault="009404FB" w:rsidP="00783393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</w:p>
        </w:tc>
      </w:tr>
      <w:tr w:rsidR="00137C5E" w:rsidRPr="000A686C" w14:paraId="6238421C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01E8D965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</w:tcPr>
          <w:p w14:paraId="5CE898BC" w14:textId="77777777"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34,17 €</w:t>
            </w:r>
          </w:p>
        </w:tc>
      </w:tr>
      <w:tr w:rsidR="00137C5E" w:rsidRPr="000A686C" w14:paraId="79E86176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234D068A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5D0091DB" w14:textId="77777777"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74,05 €</w:t>
            </w:r>
          </w:p>
        </w:tc>
      </w:tr>
      <w:tr w:rsidR="00137C5E" w:rsidRPr="000A686C" w14:paraId="6FED6DFF" w14:textId="77777777" w:rsidTr="0007334A">
        <w:trPr>
          <w:gridAfter w:val="1"/>
          <w:wAfter w:w="1276" w:type="dxa"/>
        </w:trPr>
        <w:tc>
          <w:tcPr>
            <w:tcW w:w="7230" w:type="dxa"/>
          </w:tcPr>
          <w:p w14:paraId="62EFE314" w14:textId="77777777" w:rsidR="00137C5E" w:rsidRPr="000A686C" w:rsidRDefault="00137C5E" w:rsidP="00137C5E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7E74FCF" w14:textId="77777777" w:rsidR="00137C5E" w:rsidRPr="001249FE" w:rsidRDefault="00137C5E" w:rsidP="00137C5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1249FE">
              <w:rPr>
                <w:color w:val="auto"/>
                <w:sz w:val="20"/>
                <w:szCs w:val="20"/>
              </w:rPr>
              <w:t>102,52 €</w:t>
            </w:r>
          </w:p>
        </w:tc>
      </w:tr>
      <w:tr w:rsidR="00B425F7" w:rsidRPr="000A686C" w14:paraId="43C71423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B8CCE4" w:themeFill="accent1" w:themeFillTint="66"/>
          </w:tcPr>
          <w:p w14:paraId="02A1B984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PRECIO DEL CREDITO</w:t>
            </w:r>
            <w:r w:rsidR="001249FE">
              <w:rPr>
                <w:b/>
                <w:color w:val="auto"/>
                <w:sz w:val="20"/>
                <w:szCs w:val="20"/>
                <w:lang w:val="es-ES_tradnl"/>
              </w:rPr>
              <w:t xml:space="preserve"> ESTUDIANTES NO RESIDENTES UE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156A365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2A7BC8"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B425F7" w:rsidRPr="000A686C" w14:paraId="7AF534BA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475C6745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Estudios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GRADO</w:t>
            </w:r>
          </w:p>
        </w:tc>
        <w:tc>
          <w:tcPr>
            <w:tcW w:w="1701" w:type="dxa"/>
            <w:shd w:val="clear" w:color="auto" w:fill="auto"/>
          </w:tcPr>
          <w:p w14:paraId="3EF292C4" w14:textId="77777777" w:rsidR="00B425F7" w:rsidRPr="002A7BC8" w:rsidRDefault="00B425F7" w:rsidP="00B425F7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14:paraId="297C2BF5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2BF4C75F" w14:textId="77777777"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14:paraId="68914E77" w14:textId="633535C6" w:rsidR="00954422" w:rsidRPr="00954422" w:rsidRDefault="00723FBB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42,56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3F1BFE30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BAF3218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14:paraId="2B217F43" w14:textId="7BEC0CCE" w:rsidR="00954422" w:rsidRPr="00954422" w:rsidRDefault="00723FBB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52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>,</w:t>
            </w:r>
            <w:r>
              <w:rPr>
                <w:color w:val="auto"/>
                <w:sz w:val="20"/>
                <w:szCs w:val="20"/>
                <w:lang w:val="es-ES_tradnl"/>
              </w:rPr>
              <w:t>01</w:t>
            </w:r>
            <w:r w:rsidR="00954422" w:rsidRPr="00954422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7E79B72A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2FF350E7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73831D" w14:textId="77777777"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100,50 €</w:t>
            </w:r>
          </w:p>
        </w:tc>
      </w:tr>
      <w:tr w:rsidR="00954422" w:rsidRPr="000A686C" w14:paraId="4C93E913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E74B8FA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EE905E4" w14:textId="77777777" w:rsidR="00954422" w:rsidRPr="00954422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954422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  <w:tr w:rsidR="00954422" w:rsidRPr="000A686C" w14:paraId="26B0F83D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1615172" w14:textId="77777777" w:rsidR="00954422" w:rsidRPr="000A686C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proofErr w:type="spellStart"/>
            <w:r w:rsidRPr="002324D5">
              <w:rPr>
                <w:b/>
                <w:color w:val="auto"/>
                <w:sz w:val="20"/>
                <w:szCs w:val="20"/>
              </w:rPr>
              <w:t>Estudi</w:t>
            </w:r>
            <w:r>
              <w:rPr>
                <w:b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de MA</w:t>
            </w:r>
            <w:r w:rsidRPr="002324D5">
              <w:rPr>
                <w:b/>
                <w:color w:val="auto"/>
                <w:sz w:val="20"/>
                <w:szCs w:val="20"/>
              </w:rPr>
              <w:t>STER</w:t>
            </w:r>
          </w:p>
        </w:tc>
        <w:tc>
          <w:tcPr>
            <w:tcW w:w="1701" w:type="dxa"/>
            <w:shd w:val="clear" w:color="auto" w:fill="auto"/>
          </w:tcPr>
          <w:p w14:paraId="6D7E708E" w14:textId="77777777" w:rsidR="00954422" w:rsidRPr="002A7BC8" w:rsidRDefault="00954422" w:rsidP="00954422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</w:tc>
      </w:tr>
      <w:tr w:rsidR="00954422" w:rsidRPr="000A686C" w14:paraId="0EC62DA8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E30115A" w14:textId="77777777" w:rsidR="00954422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primera vez que se matricula</w:t>
            </w:r>
          </w:p>
        </w:tc>
        <w:tc>
          <w:tcPr>
            <w:tcW w:w="1701" w:type="dxa"/>
            <w:shd w:val="clear" w:color="auto" w:fill="auto"/>
          </w:tcPr>
          <w:p w14:paraId="451697B1" w14:textId="5B6E0597" w:rsidR="00954422" w:rsidRPr="001249FE" w:rsidRDefault="00723FBB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102,52</w:t>
            </w:r>
            <w:r w:rsidR="00954422" w:rsidRPr="001249FE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954422" w:rsidRPr="000A686C" w14:paraId="1B441ECF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63D23D07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segunda vez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que se matricula </w:t>
            </w:r>
          </w:p>
        </w:tc>
        <w:tc>
          <w:tcPr>
            <w:tcW w:w="1701" w:type="dxa"/>
            <w:shd w:val="clear" w:color="auto" w:fill="auto"/>
          </w:tcPr>
          <w:p w14:paraId="137C1BD3" w14:textId="6BA2CB50" w:rsidR="00954422" w:rsidRPr="001249FE" w:rsidRDefault="00723FBB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113,23</w:t>
            </w:r>
            <w:r w:rsidR="00954422" w:rsidRPr="001249FE">
              <w:rPr>
                <w:color w:val="auto"/>
                <w:sz w:val="20"/>
                <w:szCs w:val="20"/>
                <w:lang w:val="es-ES_tradnl"/>
              </w:rPr>
              <w:t xml:space="preserve"> € </w:t>
            </w:r>
          </w:p>
        </w:tc>
      </w:tr>
      <w:tr w:rsidR="00954422" w:rsidRPr="000A686C" w14:paraId="0C58F2F6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1F5EA4AC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crédito tercera vez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E01A2D" w14:textId="4C0DBC42"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11</w:t>
            </w:r>
            <w:r w:rsidR="00723FBB">
              <w:rPr>
                <w:color w:val="auto"/>
                <w:sz w:val="20"/>
                <w:szCs w:val="20"/>
                <w:lang w:val="es-ES_tradnl"/>
              </w:rPr>
              <w:t>9</w:t>
            </w:r>
            <w:r w:rsidRPr="001249FE">
              <w:rPr>
                <w:color w:val="auto"/>
                <w:sz w:val="20"/>
                <w:szCs w:val="20"/>
                <w:lang w:val="es-ES_tradnl"/>
              </w:rPr>
              <w:t>,</w:t>
            </w:r>
            <w:r w:rsidR="00723FBB">
              <w:rPr>
                <w:color w:val="auto"/>
                <w:sz w:val="20"/>
                <w:szCs w:val="20"/>
                <w:lang w:val="es-ES_tradnl"/>
              </w:rPr>
              <w:t>94</w:t>
            </w:r>
            <w:r w:rsidRPr="001249FE">
              <w:rPr>
                <w:color w:val="auto"/>
                <w:sz w:val="20"/>
                <w:szCs w:val="20"/>
                <w:lang w:val="es-ES_tradnl"/>
              </w:rPr>
              <w:t>€</w:t>
            </w:r>
          </w:p>
        </w:tc>
      </w:tr>
      <w:tr w:rsidR="00954422" w:rsidRPr="000A686C" w14:paraId="4B06CFAE" w14:textId="77777777" w:rsidTr="00B425F7">
        <w:trPr>
          <w:gridAfter w:val="1"/>
          <w:wAfter w:w="1276" w:type="dxa"/>
        </w:trPr>
        <w:tc>
          <w:tcPr>
            <w:tcW w:w="7230" w:type="dxa"/>
            <w:shd w:val="clear" w:color="auto" w:fill="auto"/>
          </w:tcPr>
          <w:p w14:paraId="4B6D8D33" w14:textId="77777777" w:rsidR="00954422" w:rsidRPr="000A686C" w:rsidRDefault="00954422" w:rsidP="00954422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Importe cuarta y sucesivas veces que se matricula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CEC275" w14:textId="77777777" w:rsidR="00954422" w:rsidRPr="001249FE" w:rsidRDefault="00954422" w:rsidP="00954422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1249FE">
              <w:rPr>
                <w:color w:val="auto"/>
                <w:sz w:val="20"/>
                <w:szCs w:val="20"/>
                <w:lang w:val="es-ES_tradnl"/>
              </w:rPr>
              <w:t>128,65 €</w:t>
            </w:r>
          </w:p>
        </w:tc>
      </w:tr>
    </w:tbl>
    <w:tbl>
      <w:tblPr>
        <w:tblStyle w:val="Tablaconcuadrcula"/>
        <w:tblpPr w:leftFromText="141" w:rightFromText="141" w:vertAnchor="text" w:horzAnchor="margin" w:tblpX="-601" w:tblpY="-64"/>
        <w:tblW w:w="8897" w:type="dxa"/>
        <w:tblLook w:val="04A0" w:firstRow="1" w:lastRow="0" w:firstColumn="1" w:lastColumn="0" w:noHBand="0" w:noVBand="1"/>
      </w:tblPr>
      <w:tblGrid>
        <w:gridCol w:w="7196"/>
        <w:gridCol w:w="1701"/>
      </w:tblGrid>
      <w:tr w:rsidR="003001FA" w:rsidRPr="000A686C" w14:paraId="1114908E" w14:textId="77777777" w:rsidTr="0007334A">
        <w:tc>
          <w:tcPr>
            <w:tcW w:w="7196" w:type="dxa"/>
            <w:shd w:val="clear" w:color="auto" w:fill="DBE5F1" w:themeFill="accent1" w:themeFillTint="33"/>
          </w:tcPr>
          <w:p w14:paraId="664515A7" w14:textId="77777777" w:rsidR="003001FA" w:rsidRPr="000A686C" w:rsidRDefault="00783393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lastRenderedPageBreak/>
              <w:t>T</w:t>
            </w:r>
            <w:r w:rsidR="001973B6" w:rsidRPr="000A686C">
              <w:rPr>
                <w:b/>
                <w:color w:val="auto"/>
                <w:sz w:val="20"/>
                <w:szCs w:val="20"/>
                <w:lang w:val="es-ES_tradnl"/>
              </w:rPr>
              <w:t>AS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A</w:t>
            </w:r>
            <w:r w:rsidR="003001FA" w:rsidRPr="000A686C">
              <w:rPr>
                <w:b/>
                <w:color w:val="auto"/>
                <w:sz w:val="20"/>
                <w:szCs w:val="20"/>
                <w:lang w:val="es-ES_tradnl"/>
              </w:rPr>
              <w:t>S</w:t>
            </w:r>
            <w:r>
              <w:rPr>
                <w:b/>
                <w:color w:val="auto"/>
                <w:sz w:val="20"/>
                <w:szCs w:val="20"/>
                <w:lang w:val="es-ES_tradnl"/>
              </w:rPr>
              <w:t xml:space="preserve"> ACADEMICAS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35C9032" w14:textId="77777777" w:rsidR="003001FA" w:rsidRPr="000A686C" w:rsidRDefault="009404FB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>
              <w:rPr>
                <w:b/>
                <w:color w:val="auto"/>
                <w:sz w:val="20"/>
                <w:szCs w:val="20"/>
                <w:lang w:val="es-ES_tradnl"/>
              </w:rPr>
              <w:t>Importe</w:t>
            </w:r>
          </w:p>
        </w:tc>
      </w:tr>
      <w:tr w:rsidR="003001FA" w:rsidRPr="000A686C" w14:paraId="4B5A3C27" w14:textId="77777777" w:rsidTr="0007334A">
        <w:tc>
          <w:tcPr>
            <w:tcW w:w="7196" w:type="dxa"/>
          </w:tcPr>
          <w:p w14:paraId="5CFA4883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Certificados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Académicos</w:t>
            </w:r>
          </w:p>
        </w:tc>
        <w:tc>
          <w:tcPr>
            <w:tcW w:w="1701" w:type="dxa"/>
          </w:tcPr>
          <w:p w14:paraId="08BCBAE3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14:paraId="377E5000" w14:textId="77777777" w:rsidTr="0007334A">
        <w:tc>
          <w:tcPr>
            <w:tcW w:w="7196" w:type="dxa"/>
          </w:tcPr>
          <w:p w14:paraId="5FC28C04" w14:textId="77777777"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Estudi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 de convalidacion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s/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reconocimientos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/adaptacion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14:paraId="45826C37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14:paraId="6302F45C" w14:textId="77777777" w:rsidTr="0007334A">
        <w:tc>
          <w:tcPr>
            <w:tcW w:w="7196" w:type="dxa"/>
          </w:tcPr>
          <w:p w14:paraId="03CFD78F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Traslado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expedient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701" w:type="dxa"/>
          </w:tcPr>
          <w:p w14:paraId="578D4E55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54,54 €</w:t>
            </w:r>
          </w:p>
        </w:tc>
      </w:tr>
      <w:tr w:rsidR="003001FA" w:rsidRPr="000A686C" w14:paraId="1A3B8FE1" w14:textId="77777777" w:rsidTr="0007334A">
        <w:tc>
          <w:tcPr>
            <w:tcW w:w="7196" w:type="dxa"/>
          </w:tcPr>
          <w:p w14:paraId="03655354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modificació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 y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ampliació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de matrícula</w:t>
            </w:r>
          </w:p>
        </w:tc>
        <w:tc>
          <w:tcPr>
            <w:tcW w:w="1701" w:type="dxa"/>
          </w:tcPr>
          <w:p w14:paraId="613A7230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27,27 €</w:t>
            </w:r>
          </w:p>
        </w:tc>
      </w:tr>
      <w:tr w:rsidR="003001FA" w:rsidRPr="000A686C" w14:paraId="5D4E35F8" w14:textId="77777777" w:rsidTr="0007334A">
        <w:tc>
          <w:tcPr>
            <w:tcW w:w="7196" w:type="dxa"/>
          </w:tcPr>
          <w:p w14:paraId="7A0B688D" w14:textId="77777777" w:rsidR="003001FA" w:rsidRPr="000A686C" w:rsidRDefault="003001FA" w:rsidP="001973B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Preparació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n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de documentació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n para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la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legalización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los programes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asignaturas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y planes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universitarios que han de tener efecto en el extranjero.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1" w:type="dxa"/>
          </w:tcPr>
          <w:p w14:paraId="22B6E3C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14:paraId="3A94A303" w14:textId="77777777" w:rsidTr="0007334A">
        <w:tc>
          <w:tcPr>
            <w:tcW w:w="7196" w:type="dxa"/>
          </w:tcPr>
          <w:p w14:paraId="1C7946A9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Universitari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Oficial (Suplement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Europeo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al T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ítu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l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o incluido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701" w:type="dxa"/>
          </w:tcPr>
          <w:p w14:paraId="73987385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218,15 €</w:t>
            </w:r>
          </w:p>
        </w:tc>
      </w:tr>
      <w:tr w:rsidR="003001FA" w:rsidRPr="000A686C" w14:paraId="52E24D43" w14:textId="77777777" w:rsidTr="0007334A">
        <w:tc>
          <w:tcPr>
            <w:tcW w:w="7196" w:type="dxa"/>
          </w:tcPr>
          <w:p w14:paraId="733E80EE" w14:textId="77777777" w:rsidR="003001FA" w:rsidRPr="000A686C" w:rsidRDefault="003001FA" w:rsidP="00F45FBC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Suplement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Europeo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Título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(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para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no adaptados al Espacio Europeo de Educación Superior en el caso de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estudios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adaptados 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solo para segundas y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sucesivas</w:t>
            </w:r>
            <w:r w:rsidR="00F45FBC" w:rsidRPr="000A686C">
              <w:rPr>
                <w:color w:val="auto"/>
                <w:sz w:val="20"/>
                <w:szCs w:val="20"/>
                <w:lang w:val="es-ES_tradnl"/>
              </w:rPr>
              <w:t xml:space="preserve"> expediciones. )</w:t>
            </w:r>
          </w:p>
        </w:tc>
        <w:tc>
          <w:tcPr>
            <w:tcW w:w="1701" w:type="dxa"/>
          </w:tcPr>
          <w:p w14:paraId="3FE5184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32,75 €</w:t>
            </w:r>
          </w:p>
        </w:tc>
      </w:tr>
      <w:tr w:rsidR="003001FA" w:rsidRPr="000A686C" w14:paraId="47810C7D" w14:textId="77777777" w:rsidTr="0007334A">
        <w:tc>
          <w:tcPr>
            <w:tcW w:w="7196" w:type="dxa"/>
          </w:tcPr>
          <w:p w14:paraId="4EBAF6E1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Envío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títulos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 xml:space="preserve"> al extranj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er</w:t>
            </w:r>
            <w:r w:rsidR="001973B6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</w:p>
        </w:tc>
        <w:tc>
          <w:tcPr>
            <w:tcW w:w="1701" w:type="dxa"/>
          </w:tcPr>
          <w:p w14:paraId="759DF305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30,00 €</w:t>
            </w:r>
          </w:p>
        </w:tc>
      </w:tr>
      <w:tr w:rsidR="003001FA" w:rsidRPr="000A686C" w14:paraId="7F10257F" w14:textId="77777777" w:rsidTr="0007334A">
        <w:tc>
          <w:tcPr>
            <w:tcW w:w="7196" w:type="dxa"/>
          </w:tcPr>
          <w:p w14:paraId="3CC8F30C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Tas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a de preinscripció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n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14:paraId="0420F2D2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30,21 €</w:t>
            </w:r>
          </w:p>
        </w:tc>
      </w:tr>
      <w:tr w:rsidR="003001FA" w:rsidRPr="000A686C" w14:paraId="37A49303" w14:textId="77777777" w:rsidTr="0007334A">
        <w:tc>
          <w:tcPr>
            <w:tcW w:w="7196" w:type="dxa"/>
          </w:tcPr>
          <w:p w14:paraId="297B76B8" w14:textId="77777777" w:rsidR="003001FA" w:rsidRPr="000A686C" w:rsidRDefault="001973B6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Avance matricula MA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STER</w:t>
            </w:r>
          </w:p>
        </w:tc>
        <w:tc>
          <w:tcPr>
            <w:tcW w:w="1701" w:type="dxa"/>
          </w:tcPr>
          <w:p w14:paraId="008634C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300</w:t>
            </w:r>
            <w:r w:rsidR="00365DED" w:rsidRPr="000A686C">
              <w:rPr>
                <w:color w:val="auto"/>
                <w:sz w:val="20"/>
                <w:szCs w:val="20"/>
                <w:lang w:val="es-ES_tradnl"/>
              </w:rPr>
              <w:t>,00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 €</w:t>
            </w:r>
          </w:p>
        </w:tc>
      </w:tr>
      <w:tr w:rsidR="00783393" w:rsidRPr="000A686C" w14:paraId="1DA5D50A" w14:textId="77777777" w:rsidTr="0007334A">
        <w:trPr>
          <w:trHeight w:val="487"/>
        </w:trPr>
        <w:tc>
          <w:tcPr>
            <w:tcW w:w="7196" w:type="dxa"/>
          </w:tcPr>
          <w:p w14:paraId="3FA89B34" w14:textId="77777777"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>Prueba de aptitud para la homologación de títulos extranjeros (modalidad unidades docentes a cursar)</w:t>
            </w:r>
          </w:p>
        </w:tc>
        <w:tc>
          <w:tcPr>
            <w:tcW w:w="1701" w:type="dxa"/>
          </w:tcPr>
          <w:p w14:paraId="4256F946" w14:textId="77777777"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74489">
              <w:rPr>
                <w:color w:val="auto"/>
                <w:sz w:val="20"/>
                <w:szCs w:val="20"/>
              </w:rPr>
              <w:t xml:space="preserve">27,67 </w:t>
            </w:r>
            <w:r w:rsidRPr="002324D5">
              <w:rPr>
                <w:color w:val="auto"/>
                <w:sz w:val="20"/>
                <w:szCs w:val="20"/>
              </w:rPr>
              <w:t>€ per crèdit</w:t>
            </w:r>
          </w:p>
        </w:tc>
      </w:tr>
      <w:tr w:rsidR="00783393" w:rsidRPr="000A686C" w14:paraId="0CBFC8D3" w14:textId="77777777" w:rsidTr="0007334A">
        <w:tc>
          <w:tcPr>
            <w:tcW w:w="7196" w:type="dxa"/>
          </w:tcPr>
          <w:p w14:paraId="7DEA959B" w14:textId="77777777" w:rsidR="00783393" w:rsidRPr="000A686C" w:rsidRDefault="00783393" w:rsidP="00783393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>
              <w:rPr>
                <w:color w:val="auto"/>
                <w:sz w:val="20"/>
                <w:szCs w:val="20"/>
                <w:lang w:val="es-ES_tradnl"/>
              </w:rPr>
              <w:t xml:space="preserve">Prueba de aptitud para la homologación de títulos extranjeros (modalidad examen) </w:t>
            </w:r>
          </w:p>
        </w:tc>
        <w:tc>
          <w:tcPr>
            <w:tcW w:w="1701" w:type="dxa"/>
          </w:tcPr>
          <w:p w14:paraId="2B7A4542" w14:textId="77777777" w:rsidR="00783393" w:rsidRPr="002324D5" w:rsidRDefault="00783393" w:rsidP="0078339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324D5">
              <w:rPr>
                <w:color w:val="auto"/>
                <w:sz w:val="20"/>
                <w:szCs w:val="20"/>
              </w:rPr>
              <w:t>152,66 €</w:t>
            </w:r>
          </w:p>
        </w:tc>
      </w:tr>
      <w:tr w:rsidR="003001FA" w:rsidRPr="000A686C" w14:paraId="7D7EF0CE" w14:textId="77777777" w:rsidTr="0007334A">
        <w:tc>
          <w:tcPr>
            <w:tcW w:w="7196" w:type="dxa"/>
            <w:shd w:val="clear" w:color="auto" w:fill="DBE5F1" w:themeFill="accent1" w:themeFillTint="33"/>
          </w:tcPr>
          <w:p w14:paraId="348803F2" w14:textId="77777777"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</w:p>
          <w:p w14:paraId="610C24B7" w14:textId="77777777" w:rsidR="003001FA" w:rsidRPr="000A686C" w:rsidRDefault="003001FA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>BONIFICACION</w:t>
            </w:r>
            <w:r w:rsidR="00057E65" w:rsidRPr="000A686C">
              <w:rPr>
                <w:b/>
                <w:color w:val="auto"/>
                <w:sz w:val="20"/>
                <w:szCs w:val="20"/>
                <w:lang w:val="es-ES_tradnl"/>
              </w:rPr>
              <w:t>ES Y EXEMPCIONES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9E97D76" w14:textId="77777777" w:rsidR="003001FA" w:rsidRPr="000A686C" w:rsidRDefault="00057E65" w:rsidP="003001FA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b/>
                <w:color w:val="auto"/>
                <w:sz w:val="20"/>
                <w:szCs w:val="20"/>
                <w:lang w:val="es-ES_tradnl"/>
              </w:rPr>
              <w:t xml:space="preserve">Porcentaje aplicado al precio del </w:t>
            </w:r>
            <w:r w:rsidR="000A686C" w:rsidRPr="000A686C">
              <w:rPr>
                <w:b/>
                <w:color w:val="auto"/>
                <w:sz w:val="20"/>
                <w:szCs w:val="20"/>
                <w:lang w:val="es-ES_tradnl"/>
              </w:rPr>
              <w:t>crédito</w:t>
            </w:r>
          </w:p>
        </w:tc>
      </w:tr>
      <w:tr w:rsidR="003001FA" w:rsidRPr="000A686C" w14:paraId="031E5973" w14:textId="77777777" w:rsidTr="0007334A">
        <w:tc>
          <w:tcPr>
            <w:tcW w:w="7196" w:type="dxa"/>
          </w:tcPr>
          <w:p w14:paraId="09E8FFFB" w14:textId="77777777" w:rsidR="003001FA" w:rsidRPr="000A686C" w:rsidRDefault="00057E65" w:rsidP="00057E65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lia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 xml:space="preserve">numerosa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especial </w:t>
            </w:r>
          </w:p>
        </w:tc>
        <w:tc>
          <w:tcPr>
            <w:tcW w:w="1701" w:type="dxa"/>
          </w:tcPr>
          <w:p w14:paraId="4AB0FE73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28ED76D0" w14:textId="77777777" w:rsidTr="0007334A">
        <w:tc>
          <w:tcPr>
            <w:tcW w:w="7196" w:type="dxa"/>
          </w:tcPr>
          <w:p w14:paraId="3E5A31D2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Familia numerosa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</w:t>
            </w:r>
            <w:r w:rsidR="000A686C" w:rsidRPr="000A686C">
              <w:rPr>
                <w:color w:val="auto"/>
                <w:sz w:val="20"/>
                <w:szCs w:val="20"/>
                <w:lang w:val="es-ES_tradnl"/>
              </w:rPr>
              <w:t>categoría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general</w:t>
            </w:r>
          </w:p>
        </w:tc>
        <w:tc>
          <w:tcPr>
            <w:tcW w:w="1701" w:type="dxa"/>
          </w:tcPr>
          <w:p w14:paraId="2536231B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50 %</w:t>
            </w:r>
          </w:p>
        </w:tc>
      </w:tr>
      <w:tr w:rsidR="003001FA" w:rsidRPr="000A686C" w14:paraId="287AC472" w14:textId="77777777" w:rsidTr="0007334A">
        <w:tc>
          <w:tcPr>
            <w:tcW w:w="7196" w:type="dxa"/>
          </w:tcPr>
          <w:p w14:paraId="38F3BF49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Personas discapacitadas (grado de discapacidad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33 % o superior)</w:t>
            </w:r>
          </w:p>
        </w:tc>
        <w:tc>
          <w:tcPr>
            <w:tcW w:w="1701" w:type="dxa"/>
          </w:tcPr>
          <w:p w14:paraId="79FE366C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06E3905A" w14:textId="77777777" w:rsidTr="0007334A">
        <w:tc>
          <w:tcPr>
            <w:tcW w:w="7196" w:type="dxa"/>
          </w:tcPr>
          <w:p w14:paraId="08CF22F5" w14:textId="77777777" w:rsidR="003001FA" w:rsidRPr="000A686C" w:rsidRDefault="00057E65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 de actos terrorista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1701" w:type="dxa"/>
          </w:tcPr>
          <w:p w14:paraId="0D7CC6C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7898488D" w14:textId="77777777" w:rsidTr="0007334A">
        <w:tc>
          <w:tcPr>
            <w:tcW w:w="7196" w:type="dxa"/>
          </w:tcPr>
          <w:p w14:paraId="6325730F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Víctimas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violencia de genero</w:t>
            </w:r>
          </w:p>
        </w:tc>
        <w:tc>
          <w:tcPr>
            <w:tcW w:w="1701" w:type="dxa"/>
          </w:tcPr>
          <w:p w14:paraId="2EBBE04A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7D3710FB" w14:textId="77777777" w:rsidTr="0007334A">
        <w:tc>
          <w:tcPr>
            <w:tcW w:w="7196" w:type="dxa"/>
          </w:tcPr>
          <w:p w14:paraId="052448FB" w14:textId="77777777" w:rsidR="003001FA" w:rsidRPr="00783393" w:rsidRDefault="000A686C" w:rsidP="00DA7876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Matrícula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de 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>honor o premi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extraordinari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>o en el bachillerato</w:t>
            </w:r>
            <w:r w:rsidR="009404FB">
              <w:rPr>
                <w:rStyle w:val="Refdenotaalpie"/>
                <w:color w:val="auto"/>
                <w:sz w:val="20"/>
                <w:szCs w:val="20"/>
                <w:lang w:val="es-ES_tradnl"/>
              </w:rPr>
              <w:footnoteReference w:id="1"/>
            </w:r>
          </w:p>
        </w:tc>
        <w:tc>
          <w:tcPr>
            <w:tcW w:w="1701" w:type="dxa"/>
          </w:tcPr>
          <w:p w14:paraId="5C106D1E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100 %</w:t>
            </w:r>
          </w:p>
        </w:tc>
      </w:tr>
      <w:tr w:rsidR="003001FA" w:rsidRPr="000A686C" w14:paraId="2F3420B8" w14:textId="77777777" w:rsidTr="0007334A">
        <w:tc>
          <w:tcPr>
            <w:tcW w:w="7196" w:type="dxa"/>
          </w:tcPr>
          <w:p w14:paraId="44935B67" w14:textId="77777777" w:rsidR="003001FA" w:rsidRPr="000A686C" w:rsidRDefault="000A686C" w:rsidP="003001FA">
            <w:pPr>
              <w:pStyle w:val="Default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Créditos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 MH obtenidos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en el curs</w:t>
            </w:r>
            <w:r w:rsidR="00057E65" w:rsidRPr="000A686C">
              <w:rPr>
                <w:color w:val="auto"/>
                <w:sz w:val="20"/>
                <w:szCs w:val="20"/>
                <w:lang w:val="es-ES_tradnl"/>
              </w:rPr>
              <w:t xml:space="preserve">o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académico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o semestre </w:t>
            </w:r>
            <w:r w:rsidRPr="000A686C">
              <w:rPr>
                <w:color w:val="auto"/>
                <w:sz w:val="20"/>
                <w:szCs w:val="20"/>
                <w:lang w:val="es-ES_tradnl"/>
              </w:rPr>
              <w:t>inmediatamente</w:t>
            </w:r>
            <w:r w:rsidR="003001FA" w:rsidRPr="000A686C">
              <w:rPr>
                <w:color w:val="auto"/>
                <w:sz w:val="20"/>
                <w:szCs w:val="20"/>
                <w:lang w:val="es-ES_tradnl"/>
              </w:rPr>
              <w:t xml:space="preserve"> anterior</w:t>
            </w:r>
          </w:p>
        </w:tc>
        <w:tc>
          <w:tcPr>
            <w:tcW w:w="1701" w:type="dxa"/>
          </w:tcPr>
          <w:p w14:paraId="64265FBF" w14:textId="77777777" w:rsidR="003001FA" w:rsidRPr="000A686C" w:rsidRDefault="003001FA" w:rsidP="003001FA">
            <w:pPr>
              <w:pStyle w:val="Default"/>
              <w:jc w:val="center"/>
              <w:rPr>
                <w:color w:val="auto"/>
                <w:sz w:val="20"/>
                <w:szCs w:val="20"/>
                <w:lang w:val="es-ES_tradnl"/>
              </w:rPr>
            </w:pPr>
            <w:r w:rsidRPr="000A686C">
              <w:rPr>
                <w:color w:val="auto"/>
                <w:sz w:val="20"/>
                <w:szCs w:val="20"/>
                <w:lang w:val="es-ES_tradnl"/>
              </w:rPr>
              <w:t>100%</w:t>
            </w:r>
          </w:p>
        </w:tc>
      </w:tr>
    </w:tbl>
    <w:p w14:paraId="7DD7EFC2" w14:textId="77777777" w:rsidR="00183C79" w:rsidRDefault="00183C79" w:rsidP="0007334A">
      <w:pPr>
        <w:pStyle w:val="Default"/>
      </w:pPr>
    </w:p>
    <w:p w14:paraId="6015D92A" w14:textId="77777777" w:rsidR="00183C79" w:rsidRDefault="00183C79" w:rsidP="0007334A">
      <w:pPr>
        <w:pStyle w:val="Default"/>
      </w:pPr>
    </w:p>
    <w:p w14:paraId="41390B7B" w14:textId="77777777" w:rsidR="00183C79" w:rsidRDefault="00183C79" w:rsidP="0007334A">
      <w:pPr>
        <w:pStyle w:val="Default"/>
      </w:pPr>
    </w:p>
    <w:p w14:paraId="447A44C0" w14:textId="77777777" w:rsidR="0007334A" w:rsidRPr="000A686C" w:rsidRDefault="004F04A5" w:rsidP="0007334A">
      <w:pPr>
        <w:pStyle w:val="Default"/>
        <w:rPr>
          <w:sz w:val="20"/>
          <w:szCs w:val="20"/>
          <w:lang w:val="es-ES_tradnl"/>
        </w:rPr>
      </w:pPr>
      <w:hyperlink r:id="rId7" w:history="1">
        <w:r w:rsidR="0007334A" w:rsidRPr="000A686C">
          <w:rPr>
            <w:rStyle w:val="Hipervnculo"/>
            <w:sz w:val="20"/>
            <w:szCs w:val="20"/>
            <w:lang w:val="es-ES_tradnl"/>
          </w:rPr>
          <w:t>Decreto de Precios Públicos de los servici</w:t>
        </w:r>
        <w:r w:rsidR="0007334A" w:rsidRPr="000A686C">
          <w:rPr>
            <w:rStyle w:val="Hipervnculo"/>
            <w:sz w:val="20"/>
            <w:szCs w:val="20"/>
            <w:lang w:val="es-ES_tradnl"/>
          </w:rPr>
          <w:t>o</w:t>
        </w:r>
        <w:r w:rsidR="0007334A" w:rsidRPr="000A686C">
          <w:rPr>
            <w:rStyle w:val="Hipervnculo"/>
            <w:sz w:val="20"/>
            <w:szCs w:val="20"/>
            <w:lang w:val="es-ES_tradnl"/>
          </w:rPr>
          <w:t xml:space="preserve">s </w:t>
        </w:r>
        <w:r w:rsidR="000E353C">
          <w:rPr>
            <w:rStyle w:val="Hipervnculo"/>
            <w:sz w:val="20"/>
            <w:szCs w:val="20"/>
            <w:lang w:val="es-ES_tradnl"/>
          </w:rPr>
          <w:t>académicos en</w:t>
        </w:r>
        <w:r w:rsidR="0007334A" w:rsidRPr="000A686C">
          <w:rPr>
            <w:rStyle w:val="Hipervnculo"/>
            <w:sz w:val="20"/>
            <w:szCs w:val="20"/>
            <w:lang w:val="es-ES_tradnl"/>
          </w:rPr>
          <w:t xml:space="preserve"> las universidades públicas de Cataluña</w:t>
        </w:r>
      </w:hyperlink>
    </w:p>
    <w:p w14:paraId="21AC5624" w14:textId="77777777" w:rsidR="00726FF0" w:rsidRPr="00726FF0" w:rsidRDefault="00726FF0" w:rsidP="00AF6F03">
      <w:pPr>
        <w:pStyle w:val="Default"/>
        <w:rPr>
          <w:rFonts w:asciiTheme="minorHAnsi" w:hAnsiTheme="minorHAnsi"/>
          <w:lang w:val="es-ES_tradnl"/>
        </w:rPr>
      </w:pPr>
    </w:p>
    <w:p w14:paraId="6B715521" w14:textId="77777777" w:rsidR="00726FF0" w:rsidRPr="000A686C" w:rsidRDefault="00726FF0" w:rsidP="00DA7876">
      <w:pPr>
        <w:spacing w:after="0" w:line="240" w:lineRule="auto"/>
        <w:jc w:val="both"/>
        <w:rPr>
          <w:lang w:val="es-ES_tradnl"/>
        </w:rPr>
      </w:pPr>
    </w:p>
    <w:sectPr w:rsidR="00726FF0" w:rsidRPr="000A686C" w:rsidSect="001E30F2">
      <w:headerReference w:type="default" r:id="rId8"/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1DE0" w14:textId="77777777" w:rsidR="004F04A5" w:rsidRDefault="004F04A5" w:rsidP="00F415AB">
      <w:pPr>
        <w:spacing w:after="0" w:line="240" w:lineRule="auto"/>
      </w:pPr>
      <w:r>
        <w:separator/>
      </w:r>
    </w:p>
  </w:endnote>
  <w:endnote w:type="continuationSeparator" w:id="0">
    <w:p w14:paraId="03ED2585" w14:textId="77777777" w:rsidR="004F04A5" w:rsidRDefault="004F04A5" w:rsidP="00F4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FD91" w14:textId="77777777" w:rsidR="004F04A5" w:rsidRDefault="004F04A5" w:rsidP="00F415AB">
      <w:pPr>
        <w:spacing w:after="0" w:line="240" w:lineRule="auto"/>
      </w:pPr>
      <w:r>
        <w:separator/>
      </w:r>
    </w:p>
  </w:footnote>
  <w:footnote w:type="continuationSeparator" w:id="0">
    <w:p w14:paraId="3306663B" w14:textId="77777777" w:rsidR="004F04A5" w:rsidRDefault="004F04A5" w:rsidP="00F415AB">
      <w:pPr>
        <w:spacing w:after="0" w:line="240" w:lineRule="auto"/>
      </w:pPr>
      <w:r>
        <w:continuationSeparator/>
      </w:r>
    </w:p>
  </w:footnote>
  <w:footnote w:id="1">
    <w:p w14:paraId="283826BE" w14:textId="77777777" w:rsidR="009404FB" w:rsidRDefault="009404F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F1FB3">
        <w:rPr>
          <w:lang w:val="es-ES"/>
        </w:rPr>
        <w:t>Bonificació</w:t>
      </w:r>
      <w:r w:rsidR="007F1FB3" w:rsidRPr="007F1FB3">
        <w:rPr>
          <w:lang w:val="es-ES"/>
        </w:rPr>
        <w:t>n aplicable al primer año académico de los</w:t>
      </w:r>
      <w:r w:rsidRPr="007F1FB3">
        <w:rPr>
          <w:lang w:val="es-ES"/>
        </w:rPr>
        <w:t xml:space="preserve"> estudi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universitari</w:t>
      </w:r>
      <w:r w:rsidR="007F1FB3" w:rsidRPr="007F1FB3">
        <w:rPr>
          <w:lang w:val="es-ES"/>
        </w:rPr>
        <w:t>o</w:t>
      </w:r>
      <w:r w:rsidRPr="007F1FB3">
        <w:rPr>
          <w:lang w:val="es-ES"/>
        </w:rPr>
        <w:t>s (QT i</w:t>
      </w:r>
      <w:r w:rsidRPr="002324D5">
        <w:t xml:space="preserve"> QP)</w:t>
      </w:r>
      <w:r w:rsidR="007F1FB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280E" w14:textId="77777777" w:rsidR="008C18C0" w:rsidRDefault="008C18C0" w:rsidP="008C18C0">
    <w:pPr>
      <w:pStyle w:val="Encabezado"/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 wp14:anchorId="23802775" wp14:editId="067672E6">
          <wp:extent cx="2402488" cy="64800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4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865F2B">
      <w:rPr>
        <w:noProof/>
        <w:lang w:val="es-ES" w:eastAsia="es-ES"/>
      </w:rPr>
      <w:t xml:space="preserve">                                </w:t>
    </w:r>
    <w:r w:rsidR="00865F2B">
      <w:rPr>
        <w:noProof/>
        <w:lang w:val="es-ES" w:eastAsia="es-ES"/>
      </w:rPr>
      <w:drawing>
        <wp:inline distT="0" distB="0" distL="0" distR="0" wp14:anchorId="0922884C" wp14:editId="0CD37B91">
          <wp:extent cx="1684680" cy="792000"/>
          <wp:effectExtent l="0" t="0" r="0" b="8255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31044" t="31687" r="24682" b="31291"/>
                  <a:stretch/>
                </pic:blipFill>
                <pic:spPr bwMode="auto">
                  <a:xfrm>
                    <a:off x="0" y="0"/>
                    <a:ext cx="1684680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358CAE" w14:textId="77777777" w:rsidR="008C18C0" w:rsidRDefault="008C18C0">
    <w:pPr>
      <w:pStyle w:val="Encabezado"/>
    </w:pPr>
  </w:p>
  <w:p w14:paraId="7562E91E" w14:textId="77777777" w:rsidR="008C18C0" w:rsidRDefault="008C18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1B"/>
    <w:rsid w:val="000239A1"/>
    <w:rsid w:val="00057E65"/>
    <w:rsid w:val="00060390"/>
    <w:rsid w:val="0007334A"/>
    <w:rsid w:val="00093EDA"/>
    <w:rsid w:val="000A686C"/>
    <w:rsid w:val="000E353C"/>
    <w:rsid w:val="00104F90"/>
    <w:rsid w:val="00113368"/>
    <w:rsid w:val="001249FE"/>
    <w:rsid w:val="00124A1B"/>
    <w:rsid w:val="00137C5E"/>
    <w:rsid w:val="00154A74"/>
    <w:rsid w:val="00157066"/>
    <w:rsid w:val="00183ABB"/>
    <w:rsid w:val="00183C79"/>
    <w:rsid w:val="001973B6"/>
    <w:rsid w:val="001D1774"/>
    <w:rsid w:val="001E21A5"/>
    <w:rsid w:val="001E30F2"/>
    <w:rsid w:val="002036A1"/>
    <w:rsid w:val="00233212"/>
    <w:rsid w:val="002A7BC8"/>
    <w:rsid w:val="002B66CE"/>
    <w:rsid w:val="002C2980"/>
    <w:rsid w:val="002D068C"/>
    <w:rsid w:val="003001FA"/>
    <w:rsid w:val="00356BD4"/>
    <w:rsid w:val="00365DED"/>
    <w:rsid w:val="0037757C"/>
    <w:rsid w:val="00447BD4"/>
    <w:rsid w:val="004F04A5"/>
    <w:rsid w:val="005131C3"/>
    <w:rsid w:val="00580D58"/>
    <w:rsid w:val="005B7564"/>
    <w:rsid w:val="00674489"/>
    <w:rsid w:val="00723FBB"/>
    <w:rsid w:val="00726FF0"/>
    <w:rsid w:val="00734A08"/>
    <w:rsid w:val="007679D8"/>
    <w:rsid w:val="00783393"/>
    <w:rsid w:val="00796C77"/>
    <w:rsid w:val="007F1FB3"/>
    <w:rsid w:val="008214C7"/>
    <w:rsid w:val="00865F2B"/>
    <w:rsid w:val="00875BC5"/>
    <w:rsid w:val="00877974"/>
    <w:rsid w:val="008C18C0"/>
    <w:rsid w:val="008F0AC0"/>
    <w:rsid w:val="0090604B"/>
    <w:rsid w:val="009404FB"/>
    <w:rsid w:val="00954422"/>
    <w:rsid w:val="009A2D3D"/>
    <w:rsid w:val="00A12E1E"/>
    <w:rsid w:val="00A32D1C"/>
    <w:rsid w:val="00A53B0B"/>
    <w:rsid w:val="00A97500"/>
    <w:rsid w:val="00AC42DA"/>
    <w:rsid w:val="00AF6F03"/>
    <w:rsid w:val="00B425F7"/>
    <w:rsid w:val="00BE12A3"/>
    <w:rsid w:val="00C21AB2"/>
    <w:rsid w:val="00C2271E"/>
    <w:rsid w:val="00C41740"/>
    <w:rsid w:val="00C73906"/>
    <w:rsid w:val="00C874D3"/>
    <w:rsid w:val="00CA185F"/>
    <w:rsid w:val="00CC45D4"/>
    <w:rsid w:val="00CD682B"/>
    <w:rsid w:val="00D0417F"/>
    <w:rsid w:val="00D50B30"/>
    <w:rsid w:val="00D52637"/>
    <w:rsid w:val="00DA4AA9"/>
    <w:rsid w:val="00DA5E98"/>
    <w:rsid w:val="00DA7876"/>
    <w:rsid w:val="00DD4B42"/>
    <w:rsid w:val="00E27E6E"/>
    <w:rsid w:val="00E87A27"/>
    <w:rsid w:val="00EE591E"/>
    <w:rsid w:val="00F415AB"/>
    <w:rsid w:val="00F45FBC"/>
    <w:rsid w:val="00F534C1"/>
    <w:rsid w:val="00F877CF"/>
    <w:rsid w:val="00FA4DEB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5F50"/>
  <w15:docId w15:val="{86017D33-B9E5-4B53-AF18-9E1E0FF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4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A1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F415AB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15A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15A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415A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5AB"/>
  </w:style>
  <w:style w:type="paragraph" w:styleId="Piedepgina">
    <w:name w:val="footer"/>
    <w:basedOn w:val="Normal"/>
    <w:link w:val="PiedepginaCar"/>
    <w:uiPriority w:val="99"/>
    <w:unhideWhenUsed/>
    <w:rsid w:val="00F4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5AB"/>
  </w:style>
  <w:style w:type="paragraph" w:styleId="Textonotapie">
    <w:name w:val="footnote text"/>
    <w:basedOn w:val="Normal"/>
    <w:link w:val="TextonotapieCar"/>
    <w:uiPriority w:val="99"/>
    <w:semiHidden/>
    <w:unhideWhenUsed/>
    <w:rsid w:val="001E30F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30F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30F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E30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77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ca/matricula/preus/decret-de-preus-publi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B4515-B75D-458B-8925-41B17C5B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fgarcia</dc:creator>
  <cp:lastModifiedBy>UPC</cp:lastModifiedBy>
  <cp:revision>6</cp:revision>
  <dcterms:created xsi:type="dcterms:W3CDTF">2024-06-26T07:14:00Z</dcterms:created>
  <dcterms:modified xsi:type="dcterms:W3CDTF">2024-06-26T07:31:00Z</dcterms:modified>
</cp:coreProperties>
</file>