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8A" w:rsidRPr="00AD2E08" w:rsidRDefault="000A198A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D2E08">
        <w:rPr>
          <w:rFonts w:ascii="Trebuchet MS" w:hAnsi="Trebuchet MS" w:cs="Arial"/>
        </w:rPr>
        <w:t>Els estudiants que es matriculin per primera vegada en fase selectiva i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compaginin estudis i treball podran sol·licitar que no els sigui aplicat el límit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temporal que estableix la normativa de permanència (haver de superar la fase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selectiva com a màxim en el doble de la seva durada, en el nostre cas 4</w:t>
      </w:r>
      <w:r w:rsidR="00AD2E08">
        <w:rPr>
          <w:rFonts w:ascii="Trebuchet MS" w:hAnsi="Trebuchet MS" w:cs="Arial"/>
        </w:rPr>
        <w:t xml:space="preserve"> </w:t>
      </w:r>
      <w:r w:rsidR="001C0F02">
        <w:rPr>
          <w:rFonts w:ascii="Trebuchet MS" w:hAnsi="Trebuchet MS" w:cs="Arial"/>
        </w:rPr>
        <w:t xml:space="preserve">quadrimestres) </w:t>
      </w:r>
      <w:r w:rsidRPr="00AD2E08">
        <w:rPr>
          <w:rFonts w:ascii="Trebuchet MS" w:hAnsi="Trebuchet MS" w:cs="Arial"/>
        </w:rPr>
        <w:t>però hauran d'obtenir la qualificació d'apte en aquesta fase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havent matriculat en total un nombre de crèdits màxim igual al doble dels que la</w:t>
      </w:r>
    </w:p>
    <w:p w:rsidR="000A198A" w:rsidRPr="00AD2E08" w:rsidRDefault="001C0F02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constitueixen</w:t>
      </w:r>
      <w:r w:rsidR="000A198A" w:rsidRPr="00AD2E08">
        <w:rPr>
          <w:rFonts w:ascii="Trebuchet MS" w:hAnsi="Trebuchet MS" w:cs="Arial"/>
        </w:rPr>
        <w:t>.</w:t>
      </w:r>
    </w:p>
    <w:p w:rsidR="00AD2E08" w:rsidRDefault="00AD2E08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:rsidR="000A198A" w:rsidRPr="00AD2E08" w:rsidRDefault="000A198A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D2E08">
        <w:rPr>
          <w:rFonts w:ascii="Trebuchet MS" w:hAnsi="Trebuchet MS" w:cs="Arial"/>
        </w:rPr>
        <w:t>A més, aquests estudiants no podran matricular més de 25 crèdits per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quadrimestre, i hauran de matricular-se de cada quadrimestre mentre estiguin a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la fase selectiva. En el cas contrari perdran la condició d'estudiants de "via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lenta".</w:t>
      </w:r>
    </w:p>
    <w:p w:rsidR="00AD2E08" w:rsidRDefault="00AD2E08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:rsidR="000A198A" w:rsidRPr="00AD2E08" w:rsidRDefault="000A198A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D2E08">
        <w:rPr>
          <w:rFonts w:ascii="Trebuchet MS" w:hAnsi="Trebuchet MS" w:cs="Arial"/>
        </w:rPr>
        <w:t>D'altra banda, recordem també que estan igualment sotmesos a la resta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d'articles de la Normativa de Permanència de la UPC, inclòs l'article 5.3, que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estableix el rendiment mínim de 15 crèdits corresponents a assignatures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troncals/obligatòries en el primer any.</w:t>
      </w:r>
    </w:p>
    <w:p w:rsidR="00AD2E08" w:rsidRDefault="00AD2E08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:rsidR="000A198A" w:rsidRPr="00AD2E08" w:rsidRDefault="000A198A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D2E08">
        <w:rPr>
          <w:rFonts w:ascii="Trebuchet MS" w:hAnsi="Trebuchet MS" w:cs="Arial"/>
        </w:rPr>
        <w:t>Els estudiants que cursin la Fase Selectiva acollint-se a la "via lenta" no podran</w:t>
      </w:r>
    </w:p>
    <w:p w:rsidR="000A198A" w:rsidRPr="00AD2E08" w:rsidRDefault="000A198A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D2E08">
        <w:rPr>
          <w:rFonts w:ascii="Trebuchet MS" w:hAnsi="Trebuchet MS" w:cs="Arial"/>
        </w:rPr>
        <w:t>gaudir de la beca d'estudis de</w:t>
      </w:r>
      <w:r w:rsidR="00324D9B">
        <w:rPr>
          <w:rFonts w:ascii="Trebuchet MS" w:hAnsi="Trebuchet MS" w:cs="Arial"/>
        </w:rPr>
        <w:t>l Ministeri</w:t>
      </w:r>
      <w:r w:rsidRPr="00AD2E08">
        <w:rPr>
          <w:rFonts w:ascii="Trebuchet MS" w:hAnsi="Trebuchet MS" w:cs="Arial"/>
        </w:rPr>
        <w:t>.</w:t>
      </w:r>
    </w:p>
    <w:p w:rsidR="00324D9B" w:rsidRDefault="00324D9B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:rsidR="000A198A" w:rsidRPr="00AD2E08" w:rsidRDefault="000A198A" w:rsidP="00AD2E08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D2E08">
        <w:rPr>
          <w:rFonts w:ascii="Trebuchet MS" w:hAnsi="Trebuchet MS" w:cs="Arial"/>
        </w:rPr>
        <w:t>En el cas que un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 xml:space="preserve">estudiant que estigui cursant la Fase Selectiva en via lenta no </w:t>
      </w:r>
      <w:r w:rsidR="00E52925">
        <w:rPr>
          <w:rFonts w:ascii="Trebuchet MS" w:hAnsi="Trebuchet MS" w:cs="Arial"/>
        </w:rPr>
        <w:t>es matriculi en un quadrimestre</w:t>
      </w:r>
      <w:r w:rsidRPr="00AD2E08">
        <w:rPr>
          <w:rFonts w:ascii="Trebuchet MS" w:hAnsi="Trebuchet MS" w:cs="Arial"/>
        </w:rPr>
        <w:t>, perdrà la condició de via lenta i passarà a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>regir-se pel que marca la normativa de permanència de la UPC en el seu article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</w:rPr>
        <w:t xml:space="preserve">5.4 </w:t>
      </w:r>
      <w:r w:rsidRPr="00AD2E08">
        <w:rPr>
          <w:rFonts w:ascii="Trebuchet MS" w:hAnsi="Trebuchet MS" w:cs="Arial"/>
          <w:i/>
          <w:iCs/>
        </w:rPr>
        <w:t>"Amb independència del que estableix l'apartat 5.3, l'estudiant que segueixi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  <w:i/>
          <w:iCs/>
        </w:rPr>
        <w:t>un pla d'estudis que tingui definida una fase selectiva avaluada globalment, ha</w:t>
      </w:r>
      <w:r w:rsidR="00AD2E08">
        <w:rPr>
          <w:rFonts w:ascii="Trebuchet MS" w:hAnsi="Trebuchet MS" w:cs="Arial"/>
        </w:rPr>
        <w:t xml:space="preserve"> </w:t>
      </w:r>
      <w:r w:rsidR="00AD2E08">
        <w:rPr>
          <w:rFonts w:ascii="Trebuchet MS" w:hAnsi="Trebuchet MS" w:cs="Arial"/>
          <w:i/>
          <w:iCs/>
        </w:rPr>
        <w:t>‘d’</w:t>
      </w:r>
      <w:r w:rsidRPr="00AD2E08">
        <w:rPr>
          <w:rFonts w:ascii="Trebuchet MS" w:hAnsi="Trebuchet MS" w:cs="Arial"/>
          <w:i/>
          <w:iCs/>
        </w:rPr>
        <w:t>obtenir la qualificació d'apte en aquesta fase en un termini màxim del doble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  <w:i/>
          <w:iCs/>
        </w:rPr>
        <w:t>de la durada de la fase establerta en el pla d'estudis. En el cas contrari, no pot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  <w:i/>
          <w:iCs/>
        </w:rPr>
        <w:t>continuar aquests mateixos estudis a la UPC. El còmput de temps es fa amb</w:t>
      </w:r>
      <w:r w:rsidR="00AD2E08">
        <w:rPr>
          <w:rFonts w:ascii="Trebuchet MS" w:hAnsi="Trebuchet MS" w:cs="Arial"/>
        </w:rPr>
        <w:t xml:space="preserve"> </w:t>
      </w:r>
      <w:r w:rsidRPr="00AD2E08">
        <w:rPr>
          <w:rFonts w:ascii="Trebuchet MS" w:hAnsi="Trebuchet MS" w:cs="Arial"/>
          <w:i/>
          <w:iCs/>
        </w:rPr>
        <w:t>independència de les matrícules formalitzades."</w:t>
      </w:r>
    </w:p>
    <w:p w:rsidR="000A198A" w:rsidRPr="00AD2E08" w:rsidRDefault="000A198A" w:rsidP="00AD2E08">
      <w:pPr>
        <w:jc w:val="both"/>
        <w:rPr>
          <w:rFonts w:ascii="Trebuchet MS" w:hAnsi="Trebuchet MS"/>
        </w:rPr>
      </w:pPr>
    </w:p>
    <w:sectPr w:rsidR="000A198A" w:rsidRPr="00AD2E08" w:rsidSect="000A19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A198A"/>
    <w:rsid w:val="000A198A"/>
    <w:rsid w:val="001C0F02"/>
    <w:rsid w:val="00324D9B"/>
    <w:rsid w:val="003D39B8"/>
    <w:rsid w:val="004A0B79"/>
    <w:rsid w:val="00AD2E08"/>
    <w:rsid w:val="00E5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Els estudiants que es matriculin per primera vegada en fase selectiva i</vt:lpstr>
    </vt:vector>
  </TitlesOfParts>
  <Company>UPCnet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 estudiants que es matriculin per primera vegada en fase selectiva i</dc:title>
  <dc:subject/>
  <dc:creator>UPCnet</dc:creator>
  <cp:keywords/>
  <dc:description/>
  <cp:lastModifiedBy>Alumne de Word 2007</cp:lastModifiedBy>
  <cp:revision>2</cp:revision>
  <dcterms:created xsi:type="dcterms:W3CDTF">2012-07-13T10:31:00Z</dcterms:created>
  <dcterms:modified xsi:type="dcterms:W3CDTF">2012-07-13T10:31:00Z</dcterms:modified>
</cp:coreProperties>
</file>